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9E" w:rsidRPr="00E210BD" w:rsidRDefault="004F7087" w:rsidP="00F12A47">
      <w:pPr>
        <w:jc w:val="center"/>
        <w:rPr>
          <w:rFonts w:ascii="Century Gothic" w:hAnsi="Century Gothic"/>
          <w:sz w:val="24"/>
          <w:szCs w:val="24"/>
        </w:rPr>
      </w:pPr>
      <w:r w:rsidRPr="00E210BD">
        <w:rPr>
          <w:rFonts w:ascii="Leelawadee UI" w:hAnsi="Leelawadee UI" w:cs="Leelawadee UI"/>
          <w:noProof/>
          <w:sz w:val="24"/>
          <w:szCs w:val="24"/>
        </w:rPr>
        <w:drawing>
          <wp:inline distT="0" distB="0" distL="0" distR="0" wp14:anchorId="4A1B0128" wp14:editId="090846D5">
            <wp:extent cx="1082040" cy="747882"/>
            <wp:effectExtent l="0" t="0" r="3810" b="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23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BB" w:rsidRPr="000C03C7" w:rsidRDefault="005C7CDA" w:rsidP="00F22E7B">
      <w:pPr>
        <w:pStyle w:val="PlainText"/>
        <w:rPr>
          <w:rFonts w:ascii="Book Antiqua" w:hAnsi="Book Antiqua" w:cstheme="majorHAnsi"/>
          <w:b/>
          <w:szCs w:val="22"/>
        </w:rPr>
      </w:pPr>
      <w:r w:rsidRPr="000C03C7">
        <w:rPr>
          <w:rFonts w:ascii="Book Antiqua" w:hAnsi="Book Antiqua" w:cstheme="majorHAnsi"/>
          <w:b/>
          <w:szCs w:val="22"/>
        </w:rPr>
        <w:t xml:space="preserve">PUBLIC NOTICE is hereby given that the Board of Commissioners of Weber County, Utah will hold a regular commission meeting in </w:t>
      </w:r>
      <w:r w:rsidR="009907F8" w:rsidRPr="000C03C7">
        <w:rPr>
          <w:rFonts w:ascii="Book Antiqua" w:hAnsi="Book Antiqua" w:cstheme="majorHAnsi"/>
          <w:b/>
          <w:szCs w:val="22"/>
        </w:rPr>
        <w:t xml:space="preserve">the Commission Chambers at </w:t>
      </w:r>
      <w:r w:rsidRPr="000C03C7">
        <w:rPr>
          <w:rFonts w:ascii="Book Antiqua" w:hAnsi="Book Antiqua" w:cstheme="majorHAnsi"/>
          <w:b/>
          <w:szCs w:val="22"/>
        </w:rPr>
        <w:t xml:space="preserve">2380 Washington Blvd., Ogden, Utah, on Tuesday, </w:t>
      </w:r>
      <w:r w:rsidR="003E30A7" w:rsidRPr="000C03C7">
        <w:rPr>
          <w:rFonts w:ascii="Book Antiqua" w:hAnsi="Book Antiqua" w:cstheme="majorHAnsi"/>
          <w:b/>
          <w:szCs w:val="22"/>
        </w:rPr>
        <w:t>the 1</w:t>
      </w:r>
      <w:r w:rsidR="00FC66DB" w:rsidRPr="000C03C7">
        <w:rPr>
          <w:rFonts w:ascii="Book Antiqua" w:hAnsi="Book Antiqua" w:cstheme="majorHAnsi"/>
          <w:b/>
          <w:szCs w:val="22"/>
        </w:rPr>
        <w:t>9</w:t>
      </w:r>
      <w:r w:rsidR="00507673" w:rsidRPr="000C03C7">
        <w:rPr>
          <w:rFonts w:ascii="Book Antiqua" w:hAnsi="Book Antiqua" w:cstheme="majorHAnsi"/>
          <w:b/>
          <w:szCs w:val="22"/>
          <w:vertAlign w:val="superscript"/>
        </w:rPr>
        <w:t>th</w:t>
      </w:r>
      <w:r w:rsidR="00507673" w:rsidRPr="000C03C7">
        <w:rPr>
          <w:rFonts w:ascii="Book Antiqua" w:hAnsi="Book Antiqua" w:cstheme="majorHAnsi"/>
          <w:b/>
          <w:szCs w:val="22"/>
        </w:rPr>
        <w:t xml:space="preserve"> </w:t>
      </w:r>
      <w:r w:rsidR="00A65756" w:rsidRPr="000C03C7">
        <w:rPr>
          <w:rFonts w:ascii="Book Antiqua" w:hAnsi="Book Antiqua" w:cstheme="majorHAnsi"/>
          <w:b/>
          <w:szCs w:val="22"/>
        </w:rPr>
        <w:t>day</w:t>
      </w:r>
      <w:r w:rsidRPr="000C03C7">
        <w:rPr>
          <w:rFonts w:ascii="Book Antiqua" w:hAnsi="Book Antiqua" w:cstheme="majorHAnsi"/>
          <w:b/>
          <w:szCs w:val="22"/>
        </w:rPr>
        <w:t xml:space="preserve"> of </w:t>
      </w:r>
      <w:r w:rsidR="00507673" w:rsidRPr="000C03C7">
        <w:rPr>
          <w:rFonts w:ascii="Book Antiqua" w:hAnsi="Book Antiqua" w:cstheme="majorHAnsi"/>
          <w:b/>
          <w:szCs w:val="22"/>
        </w:rPr>
        <w:t>January</w:t>
      </w:r>
      <w:r w:rsidRPr="000C03C7">
        <w:rPr>
          <w:rFonts w:ascii="Book Antiqua" w:hAnsi="Book Antiqua" w:cstheme="majorHAnsi"/>
          <w:b/>
          <w:szCs w:val="22"/>
        </w:rPr>
        <w:t xml:space="preserve"> 202</w:t>
      </w:r>
      <w:r w:rsidR="00507673" w:rsidRPr="000C03C7">
        <w:rPr>
          <w:rFonts w:ascii="Book Antiqua" w:hAnsi="Book Antiqua" w:cstheme="majorHAnsi"/>
          <w:b/>
          <w:szCs w:val="22"/>
        </w:rPr>
        <w:t>1</w:t>
      </w:r>
      <w:r w:rsidR="009907F8" w:rsidRPr="000C03C7">
        <w:rPr>
          <w:rFonts w:ascii="Book Antiqua" w:hAnsi="Book Antiqua" w:cstheme="majorHAnsi"/>
          <w:b/>
          <w:szCs w:val="22"/>
        </w:rPr>
        <w:t xml:space="preserve">, commencing at </w:t>
      </w:r>
      <w:r w:rsidR="00F80849" w:rsidRPr="000C03C7">
        <w:rPr>
          <w:rFonts w:ascii="Book Antiqua" w:hAnsi="Book Antiqua" w:cstheme="majorHAnsi"/>
          <w:b/>
          <w:szCs w:val="22"/>
        </w:rPr>
        <w:t>10:0</w:t>
      </w:r>
      <w:r w:rsidR="009458C4" w:rsidRPr="000C03C7">
        <w:rPr>
          <w:rFonts w:ascii="Book Antiqua" w:hAnsi="Book Antiqua" w:cstheme="majorHAnsi"/>
          <w:b/>
          <w:szCs w:val="22"/>
        </w:rPr>
        <w:t>0</w:t>
      </w:r>
      <w:r w:rsidR="009907F8" w:rsidRPr="000C03C7">
        <w:rPr>
          <w:rFonts w:ascii="Book Antiqua" w:hAnsi="Book Antiqua" w:cstheme="majorHAnsi"/>
          <w:b/>
          <w:szCs w:val="22"/>
        </w:rPr>
        <w:t xml:space="preserve"> </w:t>
      </w:r>
      <w:r w:rsidR="009458C4" w:rsidRPr="000C03C7">
        <w:rPr>
          <w:rFonts w:ascii="Book Antiqua" w:hAnsi="Book Antiqua" w:cstheme="majorHAnsi"/>
          <w:b/>
          <w:szCs w:val="22"/>
        </w:rPr>
        <w:t>a</w:t>
      </w:r>
      <w:r w:rsidR="009907F8" w:rsidRPr="000C03C7">
        <w:rPr>
          <w:rFonts w:ascii="Book Antiqua" w:hAnsi="Book Antiqua" w:cstheme="majorHAnsi"/>
          <w:b/>
          <w:szCs w:val="22"/>
        </w:rPr>
        <w:t>.m</w:t>
      </w:r>
      <w:r w:rsidR="009458C4" w:rsidRPr="000C03C7">
        <w:rPr>
          <w:rFonts w:ascii="Book Antiqua" w:hAnsi="Book Antiqua" w:cstheme="majorHAnsi"/>
          <w:b/>
          <w:szCs w:val="22"/>
        </w:rPr>
        <w:t>.</w:t>
      </w:r>
    </w:p>
    <w:p w:rsidR="003E7F89" w:rsidRPr="000C03C7" w:rsidRDefault="003E7F89" w:rsidP="00F22E7B">
      <w:pPr>
        <w:pStyle w:val="PlainText"/>
        <w:jc w:val="center"/>
        <w:rPr>
          <w:rFonts w:ascii="Book Antiqua" w:hAnsi="Book Antiqua" w:cstheme="majorHAnsi"/>
          <w:szCs w:val="22"/>
        </w:rPr>
      </w:pPr>
      <w:r w:rsidRPr="000C03C7">
        <w:rPr>
          <w:rFonts w:ascii="Book Antiqua" w:hAnsi="Book Antiqua" w:cstheme="majorHAnsi"/>
          <w:szCs w:val="22"/>
        </w:rPr>
        <w:t>This meeting is also available by Zoom: link</w:t>
      </w:r>
      <w:r w:rsidR="00AB031D" w:rsidRPr="000C03C7">
        <w:rPr>
          <w:rFonts w:ascii="Book Antiqua" w:hAnsi="Book Antiqua" w:cstheme="majorHAnsi"/>
          <w:szCs w:val="22"/>
        </w:rPr>
        <w:t xml:space="preserve">- </w:t>
      </w:r>
      <w:hyperlink r:id="rId9" w:history="1">
        <w:r w:rsidRPr="000C03C7">
          <w:rPr>
            <w:rStyle w:val="Hyperlink"/>
            <w:rFonts w:ascii="Book Antiqua" w:hAnsi="Book Antiqua" w:cstheme="majorHAnsi"/>
            <w:szCs w:val="22"/>
          </w:rPr>
          <w:t>https://zoom.us/j/91388985100?pwd=OGRpR3ZyWkd1R0xRREZKNWNMRlZidz09</w:t>
        </w:r>
      </w:hyperlink>
    </w:p>
    <w:p w:rsidR="003E7F89" w:rsidRPr="000C03C7" w:rsidRDefault="003E7F89" w:rsidP="00F22E7B">
      <w:pPr>
        <w:pStyle w:val="PlainText"/>
        <w:jc w:val="center"/>
        <w:rPr>
          <w:rFonts w:ascii="Book Antiqua" w:hAnsi="Book Antiqua" w:cstheme="majorHAnsi"/>
          <w:szCs w:val="22"/>
        </w:rPr>
      </w:pPr>
      <w:r w:rsidRPr="000C03C7">
        <w:rPr>
          <w:rFonts w:ascii="Book Antiqua" w:hAnsi="Book Antiqua" w:cstheme="majorHAnsi"/>
          <w:szCs w:val="22"/>
        </w:rPr>
        <w:t>Meeting ID: 913 8898 5100</w:t>
      </w:r>
    </w:p>
    <w:p w:rsidR="003E7F89" w:rsidRPr="000C03C7" w:rsidRDefault="003E7F89" w:rsidP="00F22E7B">
      <w:pPr>
        <w:pStyle w:val="PlainText"/>
        <w:jc w:val="center"/>
        <w:rPr>
          <w:rFonts w:ascii="Book Antiqua" w:hAnsi="Book Antiqua" w:cstheme="majorHAnsi"/>
          <w:szCs w:val="22"/>
        </w:rPr>
      </w:pPr>
      <w:r w:rsidRPr="000C03C7">
        <w:rPr>
          <w:rFonts w:ascii="Book Antiqua" w:hAnsi="Book Antiqua" w:cstheme="majorHAnsi"/>
          <w:szCs w:val="22"/>
        </w:rPr>
        <w:t>Password: 734021</w:t>
      </w:r>
    </w:p>
    <w:p w:rsidR="00580529" w:rsidRPr="000C03C7" w:rsidRDefault="003E7F89" w:rsidP="00F22E7B">
      <w:pPr>
        <w:pStyle w:val="PlainText"/>
        <w:jc w:val="center"/>
        <w:rPr>
          <w:rFonts w:ascii="Book Antiqua" w:hAnsi="Book Antiqua" w:cstheme="majorHAnsi"/>
          <w:szCs w:val="22"/>
        </w:rPr>
      </w:pPr>
      <w:r w:rsidRPr="000C03C7">
        <w:rPr>
          <w:rFonts w:ascii="Book Antiqua" w:hAnsi="Book Antiqua" w:cstheme="majorHAnsi"/>
          <w:szCs w:val="22"/>
        </w:rPr>
        <w:t>By phone: 1(346)248-7799</w:t>
      </w:r>
    </w:p>
    <w:p w:rsidR="00281B5F" w:rsidRPr="000C03C7" w:rsidRDefault="005C7CDA" w:rsidP="00F22E7B">
      <w:pPr>
        <w:spacing w:after="0"/>
        <w:jc w:val="center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  <w:b/>
        </w:rPr>
        <w:t>The agenda for the meeting consists of the following:</w:t>
      </w:r>
    </w:p>
    <w:p w:rsidR="00281B5F" w:rsidRPr="000C03C7" w:rsidRDefault="004F7087" w:rsidP="006C0E11">
      <w:pPr>
        <w:pStyle w:val="ListParagraph"/>
        <w:numPr>
          <w:ilvl w:val="0"/>
          <w:numId w:val="1"/>
        </w:numPr>
        <w:spacing w:after="0"/>
        <w:ind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  <w:b/>
          <w:u w:val="single"/>
        </w:rPr>
        <w:t>Welcome</w:t>
      </w:r>
      <w:r w:rsidR="00F04353" w:rsidRPr="000C03C7">
        <w:rPr>
          <w:rFonts w:ascii="Book Antiqua" w:hAnsi="Book Antiqua" w:cstheme="majorHAnsi"/>
        </w:rPr>
        <w:t xml:space="preserve">- Commissioner </w:t>
      </w:r>
      <w:r w:rsidR="00C55AE6" w:rsidRPr="000C03C7">
        <w:rPr>
          <w:rFonts w:ascii="Book Antiqua" w:hAnsi="Book Antiqua" w:cstheme="majorHAnsi"/>
        </w:rPr>
        <w:t>Harvey</w:t>
      </w:r>
    </w:p>
    <w:p w:rsidR="00281B5F" w:rsidRPr="000C03C7" w:rsidRDefault="00E57482" w:rsidP="00F22E7B">
      <w:pPr>
        <w:spacing w:after="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  <w:b/>
        </w:rPr>
        <w:t xml:space="preserve">B. </w:t>
      </w:r>
      <w:r w:rsidRPr="000C03C7">
        <w:rPr>
          <w:rFonts w:ascii="Book Antiqua" w:hAnsi="Book Antiqua" w:cstheme="majorHAnsi"/>
          <w:b/>
        </w:rPr>
        <w:tab/>
      </w:r>
      <w:r w:rsidRPr="000C03C7">
        <w:rPr>
          <w:rFonts w:ascii="Book Antiqua" w:hAnsi="Book Antiqua" w:cstheme="majorHAnsi"/>
          <w:b/>
          <w:u w:val="single"/>
        </w:rPr>
        <w:t>Pledge of Allegiance</w:t>
      </w:r>
      <w:r w:rsidRPr="000C03C7">
        <w:rPr>
          <w:rFonts w:ascii="Book Antiqua" w:hAnsi="Book Antiqua" w:cstheme="majorHAnsi"/>
        </w:rPr>
        <w:t>-</w:t>
      </w:r>
      <w:r w:rsidR="00313D7F" w:rsidRPr="000C03C7">
        <w:rPr>
          <w:rFonts w:ascii="Book Antiqua" w:hAnsi="Book Antiqua" w:cstheme="majorHAnsi"/>
        </w:rPr>
        <w:t xml:space="preserve"> </w:t>
      </w:r>
      <w:r w:rsidR="000C03C7">
        <w:rPr>
          <w:rFonts w:ascii="Book Antiqua" w:hAnsi="Book Antiqua" w:cstheme="majorHAnsi"/>
        </w:rPr>
        <w:t>Jennifer Graham</w:t>
      </w:r>
    </w:p>
    <w:p w:rsidR="00E210BD" w:rsidRPr="000C03C7" w:rsidRDefault="00E57482" w:rsidP="00F22E7B">
      <w:pPr>
        <w:spacing w:after="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  <w:b/>
        </w:rPr>
        <w:t>C.</w:t>
      </w:r>
      <w:r w:rsidRPr="000C03C7">
        <w:rPr>
          <w:rFonts w:ascii="Book Antiqua" w:hAnsi="Book Antiqua" w:cstheme="majorHAnsi"/>
          <w:b/>
        </w:rPr>
        <w:tab/>
      </w:r>
      <w:r w:rsidR="004F7087" w:rsidRPr="000C03C7">
        <w:rPr>
          <w:rFonts w:ascii="Book Antiqua" w:hAnsi="Book Antiqua" w:cstheme="majorHAnsi"/>
          <w:b/>
          <w:u w:val="single"/>
        </w:rPr>
        <w:t>Invocation</w:t>
      </w:r>
      <w:r w:rsidR="00870DE8" w:rsidRPr="000C03C7">
        <w:rPr>
          <w:rFonts w:ascii="Book Antiqua" w:hAnsi="Book Antiqua" w:cstheme="majorHAnsi"/>
          <w:b/>
        </w:rPr>
        <w:t xml:space="preserve">- </w:t>
      </w:r>
      <w:r w:rsidR="000C03C7" w:rsidRPr="000C03C7">
        <w:rPr>
          <w:rFonts w:ascii="Book Antiqua" w:hAnsi="Book Antiqua" w:cstheme="majorHAnsi"/>
        </w:rPr>
        <w:t>Christopher Crockett</w:t>
      </w:r>
    </w:p>
    <w:p w:rsidR="00281B5F" w:rsidRPr="000C03C7" w:rsidRDefault="00E57482" w:rsidP="00F22E7B">
      <w:pPr>
        <w:spacing w:after="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  <w:b/>
        </w:rPr>
        <w:t>D</w:t>
      </w:r>
      <w:r w:rsidR="00B84342" w:rsidRPr="000C03C7">
        <w:rPr>
          <w:rFonts w:ascii="Book Antiqua" w:hAnsi="Book Antiqua" w:cstheme="majorHAnsi"/>
          <w:b/>
        </w:rPr>
        <w:t>.</w:t>
      </w:r>
      <w:r w:rsidR="00B84342" w:rsidRPr="000C03C7">
        <w:rPr>
          <w:rFonts w:ascii="Book Antiqua" w:hAnsi="Book Antiqua" w:cstheme="majorHAnsi"/>
          <w:b/>
        </w:rPr>
        <w:tab/>
      </w:r>
      <w:r w:rsidR="004F7087" w:rsidRPr="000C03C7">
        <w:rPr>
          <w:rFonts w:ascii="Book Antiqua" w:hAnsi="Book Antiqua" w:cstheme="majorHAnsi"/>
          <w:b/>
          <w:u w:val="single"/>
        </w:rPr>
        <w:t>Thought of the</w:t>
      </w:r>
      <w:r w:rsidR="004F7087" w:rsidRPr="000C03C7">
        <w:rPr>
          <w:rFonts w:ascii="Book Antiqua" w:hAnsi="Book Antiqua" w:cstheme="majorHAnsi"/>
          <w:u w:val="single"/>
        </w:rPr>
        <w:t xml:space="preserve"> </w:t>
      </w:r>
      <w:r w:rsidR="004F7087" w:rsidRPr="000C03C7">
        <w:rPr>
          <w:rFonts w:ascii="Book Antiqua" w:hAnsi="Book Antiqua" w:cstheme="majorHAnsi"/>
          <w:b/>
          <w:u w:val="single"/>
        </w:rPr>
        <w:t>Day</w:t>
      </w:r>
      <w:r w:rsidR="004F7087" w:rsidRPr="000C03C7">
        <w:rPr>
          <w:rFonts w:ascii="Book Antiqua" w:hAnsi="Book Antiqua" w:cstheme="majorHAnsi"/>
          <w:b/>
        </w:rPr>
        <w:t>-</w:t>
      </w:r>
      <w:r w:rsidR="00091C00" w:rsidRPr="000C03C7">
        <w:rPr>
          <w:rFonts w:ascii="Book Antiqua" w:hAnsi="Book Antiqua" w:cstheme="majorHAnsi"/>
        </w:rPr>
        <w:t xml:space="preserve"> </w:t>
      </w:r>
      <w:r w:rsidR="001E26D6" w:rsidRPr="000C03C7">
        <w:rPr>
          <w:rFonts w:ascii="Book Antiqua" w:hAnsi="Book Antiqua" w:cstheme="majorHAnsi"/>
        </w:rPr>
        <w:t xml:space="preserve">Commissioner </w:t>
      </w:r>
      <w:r w:rsidR="00FC66DB" w:rsidRPr="000C03C7">
        <w:rPr>
          <w:rFonts w:ascii="Book Antiqua" w:hAnsi="Book Antiqua" w:cstheme="majorHAnsi"/>
        </w:rPr>
        <w:t>Froerer</w:t>
      </w:r>
    </w:p>
    <w:p w:rsidR="008439A0" w:rsidRPr="000C03C7" w:rsidRDefault="00E57482" w:rsidP="00F22E7B">
      <w:pPr>
        <w:spacing w:after="0"/>
        <w:ind w:left="720" w:hanging="720"/>
        <w:rPr>
          <w:rFonts w:ascii="Book Antiqua" w:hAnsi="Book Antiqua" w:cstheme="majorHAnsi"/>
          <w:i/>
        </w:rPr>
      </w:pPr>
      <w:r w:rsidRPr="000C03C7">
        <w:rPr>
          <w:rFonts w:ascii="Book Antiqua" w:hAnsi="Book Antiqua" w:cstheme="majorHAnsi"/>
          <w:b/>
        </w:rPr>
        <w:t>E</w:t>
      </w:r>
      <w:r w:rsidR="00D00817" w:rsidRPr="000C03C7">
        <w:rPr>
          <w:rFonts w:ascii="Book Antiqua" w:hAnsi="Book Antiqua" w:cstheme="majorHAnsi"/>
          <w:b/>
        </w:rPr>
        <w:t>.</w:t>
      </w:r>
      <w:r w:rsidR="00D00817" w:rsidRPr="000C03C7">
        <w:rPr>
          <w:rFonts w:ascii="Book Antiqua" w:hAnsi="Book Antiqua" w:cstheme="majorHAnsi"/>
          <w:b/>
        </w:rPr>
        <w:tab/>
      </w:r>
      <w:r w:rsidR="00023D9D" w:rsidRPr="000C03C7">
        <w:rPr>
          <w:rFonts w:ascii="Book Antiqua" w:hAnsi="Book Antiqua" w:cstheme="majorHAnsi"/>
          <w:b/>
          <w:u w:val="single"/>
        </w:rPr>
        <w:t>Public Comments</w:t>
      </w:r>
      <w:r w:rsidR="00023D9D" w:rsidRPr="000C03C7">
        <w:rPr>
          <w:rFonts w:ascii="Book Antiqua" w:hAnsi="Book Antiqua" w:cstheme="majorHAnsi"/>
          <w:b/>
        </w:rPr>
        <w:t>-</w:t>
      </w:r>
      <w:r w:rsidR="00023D9D" w:rsidRPr="000C03C7">
        <w:rPr>
          <w:rFonts w:ascii="Book Antiqua" w:hAnsi="Book Antiqua" w:cstheme="majorHAnsi"/>
        </w:rPr>
        <w:t xml:space="preserve"> </w:t>
      </w:r>
      <w:r w:rsidR="005C7CDA" w:rsidRPr="000C03C7">
        <w:rPr>
          <w:rFonts w:ascii="Book Antiqua" w:hAnsi="Book Antiqua" w:cstheme="majorHAnsi"/>
          <w:i/>
        </w:rPr>
        <w:t>(please limit comments to 3 minutes).</w:t>
      </w:r>
    </w:p>
    <w:p w:rsidR="00D86BEC" w:rsidRPr="000C03C7" w:rsidRDefault="00D86BEC" w:rsidP="00F22E7B">
      <w:pPr>
        <w:spacing w:after="0"/>
        <w:ind w:left="720" w:hanging="720"/>
        <w:rPr>
          <w:rFonts w:ascii="Book Antiqua" w:hAnsi="Book Antiqua" w:cstheme="majorHAnsi"/>
          <w:i/>
        </w:rPr>
      </w:pPr>
    </w:p>
    <w:p w:rsidR="00281B5F" w:rsidRPr="000C03C7" w:rsidRDefault="00507673" w:rsidP="00F22E7B">
      <w:pPr>
        <w:spacing w:after="0"/>
        <w:ind w:left="720" w:hanging="720"/>
        <w:rPr>
          <w:rFonts w:ascii="Book Antiqua" w:hAnsi="Book Antiqua" w:cstheme="majorHAnsi"/>
          <w:b/>
        </w:rPr>
      </w:pPr>
      <w:r w:rsidRPr="000C03C7">
        <w:rPr>
          <w:rFonts w:ascii="Book Antiqua" w:hAnsi="Book Antiqua" w:cstheme="majorHAnsi"/>
          <w:b/>
        </w:rPr>
        <w:t>F</w:t>
      </w:r>
      <w:r w:rsidR="00F3322D" w:rsidRPr="000C03C7">
        <w:rPr>
          <w:rFonts w:ascii="Book Antiqua" w:hAnsi="Book Antiqua" w:cstheme="majorHAnsi"/>
          <w:b/>
        </w:rPr>
        <w:t>.</w:t>
      </w:r>
      <w:r w:rsidR="00F3322D" w:rsidRPr="000C03C7">
        <w:rPr>
          <w:rFonts w:ascii="Book Antiqua" w:hAnsi="Book Antiqua" w:cstheme="majorHAnsi"/>
          <w:b/>
        </w:rPr>
        <w:tab/>
      </w:r>
      <w:r w:rsidR="004F7087" w:rsidRPr="000C03C7">
        <w:rPr>
          <w:rFonts w:ascii="Book Antiqua" w:hAnsi="Book Antiqua" w:cstheme="majorHAnsi"/>
          <w:b/>
          <w:u w:val="single"/>
        </w:rPr>
        <w:t>Consent Items</w:t>
      </w:r>
      <w:r w:rsidR="007E623C" w:rsidRPr="000C03C7">
        <w:rPr>
          <w:rFonts w:ascii="Book Antiqua" w:hAnsi="Book Antiqua" w:cstheme="majorHAnsi"/>
          <w:b/>
        </w:rPr>
        <w:t>-</w:t>
      </w:r>
    </w:p>
    <w:p w:rsidR="00F80849" w:rsidRPr="000C03C7" w:rsidRDefault="00F80849" w:rsidP="00F22E7B">
      <w:pPr>
        <w:spacing w:after="0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1</w:t>
      </w:r>
      <w:r w:rsidRPr="000C03C7">
        <w:rPr>
          <w:rFonts w:ascii="Book Antiqua" w:hAnsi="Book Antiqua" w:cstheme="majorHAnsi"/>
          <w:i/>
        </w:rPr>
        <w:t>.</w:t>
      </w:r>
      <w:r w:rsidRPr="000C03C7">
        <w:rPr>
          <w:rFonts w:ascii="Book Antiqua" w:hAnsi="Book Antiqua" w:cstheme="majorHAnsi"/>
          <w:i/>
        </w:rPr>
        <w:tab/>
      </w:r>
      <w:r w:rsidR="00D250DB" w:rsidRPr="000C03C7">
        <w:rPr>
          <w:rFonts w:ascii="Book Antiqua" w:hAnsi="Book Antiqua" w:cstheme="majorHAnsi"/>
        </w:rPr>
        <w:t>Request for approval of warrants #</w:t>
      </w:r>
      <w:r w:rsidR="00FC66DB" w:rsidRPr="000C03C7">
        <w:rPr>
          <w:rFonts w:ascii="Book Antiqua" w:hAnsi="Book Antiqua" w:cstheme="majorHAnsi"/>
        </w:rPr>
        <w:t>343</w:t>
      </w:r>
      <w:r w:rsidR="00343897" w:rsidRPr="000C03C7">
        <w:rPr>
          <w:rFonts w:ascii="Book Antiqua" w:hAnsi="Book Antiqua" w:cstheme="majorHAnsi"/>
        </w:rPr>
        <w:t>6</w:t>
      </w:r>
      <w:r w:rsidR="00FC66DB" w:rsidRPr="000C03C7">
        <w:rPr>
          <w:rFonts w:ascii="Book Antiqua" w:hAnsi="Book Antiqua" w:cstheme="majorHAnsi"/>
        </w:rPr>
        <w:t>-</w:t>
      </w:r>
      <w:r w:rsidR="00343897" w:rsidRPr="000C03C7">
        <w:rPr>
          <w:rFonts w:ascii="Book Antiqua" w:hAnsi="Book Antiqua" w:cstheme="majorHAnsi"/>
        </w:rPr>
        <w:t>3461</w:t>
      </w:r>
      <w:r w:rsidR="00655824" w:rsidRPr="000C03C7">
        <w:rPr>
          <w:rFonts w:ascii="Book Antiqua" w:hAnsi="Book Antiqua" w:cstheme="majorHAnsi"/>
        </w:rPr>
        <w:t xml:space="preserve"> </w:t>
      </w:r>
      <w:r w:rsidR="00D250DB" w:rsidRPr="000C03C7">
        <w:rPr>
          <w:rFonts w:ascii="Book Antiqua" w:hAnsi="Book Antiqua" w:cstheme="majorHAnsi"/>
        </w:rPr>
        <w:t>and #</w:t>
      </w:r>
      <w:r w:rsidR="00FC66DB" w:rsidRPr="000C03C7">
        <w:rPr>
          <w:rFonts w:ascii="Book Antiqua" w:hAnsi="Book Antiqua" w:cstheme="majorHAnsi"/>
        </w:rPr>
        <w:t>456007</w:t>
      </w:r>
      <w:r w:rsidR="00343897" w:rsidRPr="000C03C7">
        <w:rPr>
          <w:rFonts w:ascii="Book Antiqua" w:hAnsi="Book Antiqua" w:cstheme="majorHAnsi"/>
        </w:rPr>
        <w:t>-456172</w:t>
      </w:r>
      <w:r w:rsidR="00C55AE6" w:rsidRPr="000C03C7">
        <w:rPr>
          <w:rFonts w:ascii="Book Antiqua" w:hAnsi="Book Antiqua" w:cstheme="majorHAnsi"/>
        </w:rPr>
        <w:t xml:space="preserve"> </w:t>
      </w:r>
      <w:r w:rsidR="00D250DB" w:rsidRPr="000C03C7">
        <w:rPr>
          <w:rFonts w:ascii="Book Antiqua" w:hAnsi="Book Antiqua" w:cstheme="majorHAnsi"/>
        </w:rPr>
        <w:t xml:space="preserve">in the amount of </w:t>
      </w:r>
      <w:r w:rsidR="00C55AE6" w:rsidRPr="000C03C7">
        <w:rPr>
          <w:rFonts w:ascii="Book Antiqua" w:hAnsi="Book Antiqua" w:cstheme="majorHAnsi"/>
        </w:rPr>
        <w:t>$</w:t>
      </w:r>
      <w:r w:rsidR="00343897" w:rsidRPr="000C03C7">
        <w:rPr>
          <w:rFonts w:ascii="Book Antiqua" w:hAnsi="Book Antiqua" w:cstheme="majorHAnsi"/>
        </w:rPr>
        <w:t>1,670,311.07.</w:t>
      </w:r>
    </w:p>
    <w:p w:rsidR="00EA2FCF" w:rsidRPr="000C03C7" w:rsidRDefault="00F80849" w:rsidP="00F22E7B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2</w:t>
      </w:r>
      <w:r w:rsidR="00EA2FCF" w:rsidRPr="000C03C7">
        <w:rPr>
          <w:rFonts w:ascii="Book Antiqua" w:hAnsi="Book Antiqua" w:cstheme="majorHAnsi"/>
        </w:rPr>
        <w:t xml:space="preserve">. </w:t>
      </w:r>
      <w:r w:rsidR="00EA2FCF" w:rsidRPr="000C03C7">
        <w:rPr>
          <w:rFonts w:ascii="Book Antiqua" w:hAnsi="Book Antiqua" w:cstheme="majorHAnsi"/>
        </w:rPr>
        <w:tab/>
        <w:t>Request for approval of purchase orders in the amount of</w:t>
      </w:r>
      <w:r w:rsidR="00C55AE6" w:rsidRPr="000C03C7">
        <w:rPr>
          <w:rFonts w:ascii="Book Antiqua" w:hAnsi="Book Antiqua" w:cstheme="majorHAnsi"/>
        </w:rPr>
        <w:t xml:space="preserve"> $</w:t>
      </w:r>
      <w:r w:rsidR="002D7EEF" w:rsidRPr="000C03C7">
        <w:rPr>
          <w:rFonts w:ascii="Book Antiqua" w:hAnsi="Book Antiqua" w:cstheme="majorHAnsi"/>
        </w:rPr>
        <w:t>304,920.26.</w:t>
      </w:r>
    </w:p>
    <w:p w:rsidR="00C05FAA" w:rsidRPr="000C03C7" w:rsidRDefault="000125B5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3</w:t>
      </w:r>
      <w:r w:rsidR="00F80849" w:rsidRPr="000C03C7">
        <w:rPr>
          <w:rFonts w:ascii="Book Antiqua" w:hAnsi="Book Antiqua" w:cstheme="majorHAnsi"/>
        </w:rPr>
        <w:t>.</w:t>
      </w:r>
      <w:r w:rsidR="00F80849" w:rsidRPr="000C03C7">
        <w:rPr>
          <w:rFonts w:ascii="Book Antiqua" w:hAnsi="Book Antiqua" w:cstheme="majorHAnsi"/>
        </w:rPr>
        <w:tab/>
        <w:t xml:space="preserve">Request for approval of minutes </w:t>
      </w:r>
      <w:r w:rsidR="003E3B67" w:rsidRPr="000C03C7">
        <w:rPr>
          <w:rFonts w:ascii="Book Antiqua" w:hAnsi="Book Antiqua" w:cstheme="majorHAnsi"/>
        </w:rPr>
        <w:t>for the meeting</w:t>
      </w:r>
      <w:r w:rsidR="00F80849" w:rsidRPr="000C03C7">
        <w:rPr>
          <w:rFonts w:ascii="Book Antiqua" w:hAnsi="Book Antiqua" w:cstheme="majorHAnsi"/>
        </w:rPr>
        <w:t xml:space="preserve"> held on </w:t>
      </w:r>
      <w:r w:rsidR="00C55AE6" w:rsidRPr="000C03C7">
        <w:rPr>
          <w:rFonts w:ascii="Book Antiqua" w:hAnsi="Book Antiqua" w:cstheme="majorHAnsi"/>
        </w:rPr>
        <w:t xml:space="preserve">January </w:t>
      </w:r>
      <w:r w:rsidR="00FC66DB" w:rsidRPr="000C03C7">
        <w:rPr>
          <w:rFonts w:ascii="Book Antiqua" w:hAnsi="Book Antiqua" w:cstheme="majorHAnsi"/>
        </w:rPr>
        <w:t>12</w:t>
      </w:r>
      <w:r w:rsidR="00C55AE6" w:rsidRPr="000C03C7">
        <w:rPr>
          <w:rFonts w:ascii="Book Antiqua" w:hAnsi="Book Antiqua" w:cstheme="majorHAnsi"/>
        </w:rPr>
        <w:t>, 2021</w:t>
      </w:r>
      <w:r w:rsidR="003E3B67" w:rsidRPr="000C03C7">
        <w:rPr>
          <w:rFonts w:ascii="Book Antiqua" w:hAnsi="Book Antiqua" w:cstheme="majorHAnsi"/>
        </w:rPr>
        <w:t>.</w:t>
      </w:r>
    </w:p>
    <w:p w:rsidR="00343897" w:rsidRPr="000C03C7" w:rsidRDefault="00343897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4.</w:t>
      </w:r>
      <w:r w:rsidRPr="000C03C7">
        <w:rPr>
          <w:rFonts w:ascii="Book Antiqua" w:hAnsi="Book Antiqua" w:cstheme="majorHAnsi"/>
        </w:rPr>
        <w:tab/>
        <w:t xml:space="preserve">Request for approval of new business licenses. </w:t>
      </w:r>
    </w:p>
    <w:p w:rsidR="002D7EEF" w:rsidRPr="000C03C7" w:rsidRDefault="00343897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5</w:t>
      </w:r>
      <w:r w:rsidR="002D7EEF" w:rsidRPr="000C03C7">
        <w:rPr>
          <w:rFonts w:ascii="Book Antiqua" w:hAnsi="Book Antiqua" w:cstheme="majorHAnsi"/>
        </w:rPr>
        <w:t>.</w:t>
      </w:r>
      <w:r w:rsidR="002D7EEF" w:rsidRPr="000C03C7">
        <w:rPr>
          <w:rFonts w:ascii="Book Antiqua" w:hAnsi="Book Antiqua" w:cstheme="majorHAnsi"/>
        </w:rPr>
        <w:tab/>
        <w:t xml:space="preserve">Request from Weber County Elections for approval of surplus of office equipment and office </w:t>
      </w:r>
      <w:r w:rsidR="00CE1801" w:rsidRPr="000C03C7">
        <w:rPr>
          <w:rFonts w:ascii="Book Antiqua" w:hAnsi="Book Antiqua" w:cstheme="majorHAnsi"/>
        </w:rPr>
        <w:t>furniture</w:t>
      </w:r>
      <w:r w:rsidR="002D7EEF" w:rsidRPr="000C03C7">
        <w:rPr>
          <w:rFonts w:ascii="Book Antiqua" w:hAnsi="Book Antiqua" w:cstheme="majorHAnsi"/>
        </w:rPr>
        <w:t>.</w:t>
      </w:r>
    </w:p>
    <w:p w:rsidR="00D45624" w:rsidRPr="000C03C7" w:rsidRDefault="00D45624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6.</w:t>
      </w:r>
      <w:r w:rsidRPr="000C03C7">
        <w:rPr>
          <w:rFonts w:ascii="Book Antiqua" w:hAnsi="Book Antiqua" w:cstheme="majorHAnsi"/>
        </w:rPr>
        <w:tab/>
        <w:t>Request from the Weber County Tax Review Committee for approval of a refund in the amount of $567.82 to Oscar Izaguirre, Parcel#04-020-0021.</w:t>
      </w:r>
    </w:p>
    <w:p w:rsidR="005A196B" w:rsidRPr="000C03C7" w:rsidRDefault="005A196B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7.</w:t>
      </w:r>
      <w:r w:rsidRPr="000C03C7">
        <w:rPr>
          <w:rFonts w:ascii="Book Antiqua" w:hAnsi="Book Antiqua" w:cstheme="majorHAnsi"/>
        </w:rPr>
        <w:tab/>
        <w:t>Request for approval of a contract by and between Weber County and Hunter and Company Communications, LLC</w:t>
      </w:r>
      <w:r w:rsidR="00777756" w:rsidRPr="000C03C7">
        <w:rPr>
          <w:rFonts w:ascii="Book Antiqua" w:hAnsi="Book Antiqua" w:cstheme="majorHAnsi"/>
        </w:rPr>
        <w:t xml:space="preserve"> for government relations services. </w:t>
      </w:r>
    </w:p>
    <w:p w:rsidR="005A196B" w:rsidRPr="000C03C7" w:rsidRDefault="005A196B" w:rsidP="00C55AE6">
      <w:pPr>
        <w:spacing w:after="0" w:line="240" w:lineRule="auto"/>
        <w:ind w:left="1440" w:hanging="720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>8.</w:t>
      </w:r>
      <w:r w:rsidRPr="000C03C7">
        <w:rPr>
          <w:rFonts w:ascii="Book Antiqua" w:hAnsi="Book Antiqua" w:cstheme="majorHAnsi"/>
        </w:rPr>
        <w:tab/>
        <w:t xml:space="preserve">Request for approval of an amendment to a </w:t>
      </w:r>
      <w:r w:rsidR="00777756" w:rsidRPr="000C03C7">
        <w:rPr>
          <w:rFonts w:ascii="Book Antiqua" w:hAnsi="Book Antiqua" w:cstheme="majorHAnsi"/>
        </w:rPr>
        <w:t xml:space="preserve">RAMP Grant </w:t>
      </w:r>
      <w:r w:rsidRPr="000C03C7">
        <w:rPr>
          <w:rFonts w:ascii="Book Antiqua" w:hAnsi="Book Antiqua" w:cstheme="majorHAnsi"/>
        </w:rPr>
        <w:t xml:space="preserve">contact by and between Weber County and </w:t>
      </w:r>
      <w:r w:rsidR="00777756" w:rsidRPr="000C03C7">
        <w:rPr>
          <w:rFonts w:ascii="Book Antiqua" w:hAnsi="Book Antiqua" w:cstheme="majorHAnsi"/>
        </w:rPr>
        <w:t>Ogden First (O1 Arts).</w:t>
      </w:r>
    </w:p>
    <w:p w:rsidR="006D3C39" w:rsidRPr="000C03C7" w:rsidRDefault="006254C2" w:rsidP="00C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720"/>
        <w:rPr>
          <w:rFonts w:ascii="Book Antiqua" w:hAnsi="Book Antiqua" w:cstheme="majorHAnsi"/>
          <w:b/>
        </w:rPr>
      </w:pP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</w:p>
    <w:p w:rsidR="00D250DB" w:rsidRPr="000C03C7" w:rsidRDefault="000814BA" w:rsidP="00507673">
      <w:pPr>
        <w:pStyle w:val="W-TypicalText"/>
        <w:rPr>
          <w:rFonts w:ascii="Book Antiqua" w:hAnsi="Book Antiqua" w:cstheme="majorHAnsi"/>
          <w:b/>
          <w:u w:val="single"/>
        </w:rPr>
      </w:pPr>
      <w:r w:rsidRPr="000C03C7">
        <w:rPr>
          <w:rFonts w:ascii="Book Antiqua" w:hAnsi="Book Antiqua" w:cstheme="majorHAnsi"/>
          <w:b/>
        </w:rPr>
        <w:t>G</w:t>
      </w:r>
      <w:r w:rsidR="00BF7B5B" w:rsidRPr="000C03C7">
        <w:rPr>
          <w:rFonts w:ascii="Book Antiqua" w:hAnsi="Book Antiqua" w:cstheme="majorHAnsi"/>
          <w:b/>
        </w:rPr>
        <w:t>.</w:t>
      </w:r>
      <w:r w:rsidR="00BF7B5B" w:rsidRPr="000C03C7">
        <w:rPr>
          <w:rFonts w:ascii="Book Antiqua" w:hAnsi="Book Antiqua" w:cstheme="majorHAnsi"/>
          <w:b/>
        </w:rPr>
        <w:tab/>
      </w:r>
      <w:r w:rsidR="00BF7B5B" w:rsidRPr="000C03C7">
        <w:rPr>
          <w:rFonts w:ascii="Book Antiqua" w:hAnsi="Book Antiqua" w:cstheme="majorHAnsi"/>
          <w:b/>
          <w:u w:val="single"/>
        </w:rPr>
        <w:t>Action Items</w:t>
      </w:r>
      <w:r w:rsidR="00FC66DB" w:rsidRPr="000C03C7">
        <w:rPr>
          <w:rFonts w:ascii="Book Antiqua" w:hAnsi="Book Antiqua" w:cstheme="majorHAnsi"/>
          <w:b/>
          <w:u w:val="single"/>
        </w:rPr>
        <w:t>-</w:t>
      </w:r>
    </w:p>
    <w:p w:rsidR="00FC66DB" w:rsidRPr="000C03C7" w:rsidRDefault="00D250DB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 w:cstheme="majorHAnsi"/>
        </w:rPr>
        <w:t>1.</w:t>
      </w:r>
      <w:r w:rsidRPr="000C03C7">
        <w:rPr>
          <w:rFonts w:ascii="Book Antiqua" w:hAnsi="Book Antiqua" w:cstheme="majorHAnsi"/>
        </w:rPr>
        <w:tab/>
      </w:r>
      <w:r w:rsidR="00946B61" w:rsidRPr="000C03C7">
        <w:rPr>
          <w:rFonts w:ascii="Book Antiqua" w:hAnsi="Book Antiqua"/>
          <w:bCs/>
        </w:rPr>
        <w:t>Request for approval of a r</w:t>
      </w:r>
      <w:r w:rsidR="00946B61" w:rsidRPr="000C03C7">
        <w:rPr>
          <w:rFonts w:ascii="Book Antiqua" w:hAnsi="Book Antiqua"/>
        </w:rPr>
        <w:t>esolution of the</w:t>
      </w:r>
      <w:r w:rsidR="001A6C55" w:rsidRPr="000C03C7">
        <w:rPr>
          <w:rFonts w:ascii="Book Antiqua" w:hAnsi="Book Antiqua"/>
        </w:rPr>
        <w:t xml:space="preserve"> </w:t>
      </w:r>
      <w:r w:rsidR="00946B61" w:rsidRPr="000C03C7">
        <w:rPr>
          <w:rFonts w:ascii="Book Antiqua" w:hAnsi="Book Antiqua"/>
        </w:rPr>
        <w:t>County Commissioners</w:t>
      </w:r>
      <w:r w:rsidR="00E244F1" w:rsidRPr="000C03C7">
        <w:rPr>
          <w:rFonts w:ascii="Book Antiqua" w:hAnsi="Book Antiqua"/>
        </w:rPr>
        <w:t xml:space="preserve"> of Weber County </w:t>
      </w:r>
      <w:r w:rsidR="00946B61" w:rsidRPr="000C03C7">
        <w:rPr>
          <w:rFonts w:ascii="Book Antiqua" w:hAnsi="Book Antiqua"/>
        </w:rPr>
        <w:t>appointing</w:t>
      </w:r>
      <w:r w:rsidR="00E244F1" w:rsidRPr="000C03C7">
        <w:rPr>
          <w:rFonts w:ascii="Book Antiqua" w:hAnsi="Book Antiqua"/>
        </w:rPr>
        <w:t xml:space="preserve"> members to the Weber-Morgan Board of Health.</w:t>
      </w:r>
    </w:p>
    <w:p w:rsidR="00FC66DB" w:rsidRPr="000C03C7" w:rsidRDefault="00D250DB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 xml:space="preserve">Presenter: </w:t>
      </w:r>
      <w:r w:rsidR="00E244F1" w:rsidRPr="000C03C7">
        <w:rPr>
          <w:rFonts w:ascii="Book Antiqua" w:hAnsi="Book Antiqua"/>
        </w:rPr>
        <w:t>Chris Crockett</w:t>
      </w:r>
    </w:p>
    <w:p w:rsidR="00824502" w:rsidRDefault="00824502" w:rsidP="00507673">
      <w:pPr>
        <w:pStyle w:val="W-TypicalText"/>
        <w:ind w:left="1440" w:hanging="720"/>
        <w:rPr>
          <w:rFonts w:ascii="Book Antiqua" w:hAnsi="Book Antiqua"/>
        </w:rPr>
      </w:pPr>
    </w:p>
    <w:p w:rsidR="002F316A" w:rsidRDefault="002F316A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  <w:t>Request for approval of a reso</w:t>
      </w:r>
      <w:r w:rsidR="004A3E6D">
        <w:rPr>
          <w:rFonts w:ascii="Book Antiqua" w:hAnsi="Book Antiqua"/>
        </w:rPr>
        <w:t>luti</w:t>
      </w:r>
      <w:r>
        <w:rPr>
          <w:rFonts w:ascii="Book Antiqua" w:hAnsi="Book Antiqua"/>
        </w:rPr>
        <w:t>on of the County Commissioners of Weber County appointing member to the Ogden Musical Theater Board.</w:t>
      </w:r>
    </w:p>
    <w:p w:rsidR="004A3E6D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Presenter: </w:t>
      </w:r>
      <w:proofErr w:type="spellStart"/>
      <w:r>
        <w:rPr>
          <w:rFonts w:ascii="Book Antiqua" w:hAnsi="Book Antiqua"/>
        </w:rPr>
        <w:t>Kassi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Bybee</w:t>
      </w:r>
      <w:proofErr w:type="spellEnd"/>
    </w:p>
    <w:p w:rsidR="004A3E6D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</w:p>
    <w:p w:rsidR="00E244F1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E244F1" w:rsidRPr="000C03C7">
        <w:rPr>
          <w:rFonts w:ascii="Book Antiqua" w:hAnsi="Book Antiqua"/>
        </w:rPr>
        <w:t>.</w:t>
      </w:r>
      <w:r w:rsidR="00E244F1" w:rsidRPr="000C03C7">
        <w:rPr>
          <w:rFonts w:ascii="Book Antiqua" w:hAnsi="Book Antiqua"/>
        </w:rPr>
        <w:tab/>
      </w:r>
      <w:r w:rsidR="00D45624" w:rsidRPr="000C03C7">
        <w:rPr>
          <w:rFonts w:ascii="Book Antiqua" w:hAnsi="Book Antiqua"/>
        </w:rPr>
        <w:t>Request for approval of an agreement between Weber County and Terakee Properties LP, for road improvements and reimbursement of property acquisition costs related to 3600 West. </w:t>
      </w:r>
    </w:p>
    <w:p w:rsidR="00E244F1" w:rsidRPr="000C03C7" w:rsidRDefault="00E244F1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Gary Myers</w:t>
      </w:r>
    </w:p>
    <w:p w:rsidR="00E244F1" w:rsidRPr="000C03C7" w:rsidRDefault="00E244F1" w:rsidP="00507673">
      <w:pPr>
        <w:pStyle w:val="W-TypicalText"/>
        <w:ind w:left="1440" w:hanging="720"/>
        <w:rPr>
          <w:rFonts w:ascii="Book Antiqua" w:hAnsi="Book Antiqua"/>
        </w:rPr>
      </w:pPr>
    </w:p>
    <w:p w:rsidR="00E244F1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E244F1" w:rsidRPr="000C03C7">
        <w:rPr>
          <w:rFonts w:ascii="Book Antiqua" w:hAnsi="Book Antiqua"/>
        </w:rPr>
        <w:t>.</w:t>
      </w:r>
      <w:r w:rsidR="00E244F1" w:rsidRPr="000C03C7">
        <w:rPr>
          <w:rFonts w:ascii="Book Antiqua" w:hAnsi="Book Antiqua"/>
        </w:rPr>
        <w:tab/>
        <w:t>Request for approval of a contract by and between Weber County and A Trans for a 3500 West Stop Sign Warrant Study.</w:t>
      </w:r>
    </w:p>
    <w:p w:rsidR="00E244F1" w:rsidRPr="000C03C7" w:rsidRDefault="00E244F1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Gary Myers</w:t>
      </w:r>
    </w:p>
    <w:p w:rsidR="00142FBA" w:rsidRPr="000C03C7" w:rsidRDefault="00142FBA" w:rsidP="00507673">
      <w:pPr>
        <w:pStyle w:val="W-TypicalText"/>
        <w:ind w:left="1440" w:hanging="720"/>
        <w:rPr>
          <w:rFonts w:ascii="Book Antiqua" w:hAnsi="Book Antiqua"/>
        </w:rPr>
      </w:pPr>
    </w:p>
    <w:p w:rsidR="00142FBA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142FBA" w:rsidRPr="000C03C7">
        <w:rPr>
          <w:rFonts w:ascii="Book Antiqua" w:hAnsi="Book Antiqua"/>
        </w:rPr>
        <w:t>.</w:t>
      </w:r>
      <w:r w:rsidR="00142FBA" w:rsidRPr="000C03C7">
        <w:rPr>
          <w:rFonts w:ascii="Book Antiqua" w:hAnsi="Book Antiqua"/>
        </w:rPr>
        <w:tab/>
        <w:t>Request for approval of a contract by and between Weber County and Matthew Davies for expert witness services.</w:t>
      </w:r>
    </w:p>
    <w:p w:rsidR="00142FBA" w:rsidRPr="000C03C7" w:rsidRDefault="00142FBA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 xml:space="preserve">Presenter: Bryan Baron </w:t>
      </w:r>
    </w:p>
    <w:p w:rsidR="00142FBA" w:rsidRPr="000C03C7" w:rsidRDefault="00142FBA" w:rsidP="00507673">
      <w:pPr>
        <w:pStyle w:val="W-TypicalText"/>
        <w:ind w:left="1440" w:hanging="720"/>
        <w:rPr>
          <w:rFonts w:ascii="Book Antiqua" w:hAnsi="Book Antiqua"/>
        </w:rPr>
      </w:pPr>
    </w:p>
    <w:p w:rsidR="00142FBA" w:rsidRPr="000C03C7" w:rsidRDefault="004A3E6D" w:rsidP="000C03C7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6</w:t>
      </w:r>
      <w:r w:rsidR="00142FBA" w:rsidRPr="000C03C7">
        <w:rPr>
          <w:rFonts w:ascii="Book Antiqua" w:hAnsi="Book Antiqua"/>
        </w:rPr>
        <w:t>.</w:t>
      </w:r>
      <w:r w:rsidR="00142FBA" w:rsidRPr="000C03C7">
        <w:rPr>
          <w:rFonts w:ascii="Book Antiqua" w:hAnsi="Book Antiqua"/>
        </w:rPr>
        <w:tab/>
        <w:t>Request for approval of a contract by and between Weber County and Stephen Greenspan for expert witness services.</w:t>
      </w:r>
    </w:p>
    <w:p w:rsidR="00343897" w:rsidRPr="000C03C7" w:rsidRDefault="00142FBA" w:rsidP="000C03C7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Bryan Baron</w:t>
      </w:r>
    </w:p>
    <w:p w:rsidR="000C03C7" w:rsidRPr="000C03C7" w:rsidRDefault="000C03C7" w:rsidP="000C03C7">
      <w:pPr>
        <w:pStyle w:val="W-TypicalText"/>
        <w:ind w:left="1440" w:hanging="720"/>
        <w:rPr>
          <w:rFonts w:ascii="Book Antiqua" w:hAnsi="Book Antiqua"/>
        </w:rPr>
      </w:pPr>
    </w:p>
    <w:p w:rsidR="000C03C7" w:rsidRPr="000C03C7" w:rsidRDefault="004A3E6D" w:rsidP="000C03C7">
      <w:pPr>
        <w:spacing w:after="0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343897" w:rsidRPr="000C03C7">
        <w:rPr>
          <w:rFonts w:ascii="Book Antiqua" w:hAnsi="Book Antiqua"/>
        </w:rPr>
        <w:t>.</w:t>
      </w:r>
      <w:r w:rsidR="00343897" w:rsidRPr="000C03C7">
        <w:rPr>
          <w:rFonts w:ascii="Book Antiqua" w:hAnsi="Book Antiqua"/>
        </w:rPr>
        <w:tab/>
      </w:r>
      <w:r w:rsidR="00343897" w:rsidRPr="000C03C7">
        <w:rPr>
          <w:rFonts w:ascii="Book Antiqua" w:hAnsi="Book Antiqua"/>
        </w:rPr>
        <w:t>Request for final approval for a conditional use request for Winston Park, a Planned Residential Unit Development consisting of 54 residential units, and two open space parcels, totaling approximately 40.259 acres.</w:t>
      </w:r>
      <w:r w:rsidR="00343897" w:rsidRPr="000C03C7">
        <w:rPr>
          <w:rFonts w:ascii="Book Antiqua" w:hAnsi="Book Antiqua"/>
        </w:rPr>
        <w:t xml:space="preserve"> </w:t>
      </w:r>
      <w:r w:rsidR="00343897" w:rsidRPr="000C03C7">
        <w:rPr>
          <w:rFonts w:ascii="Book Antiqua" w:hAnsi="Book Antiqua"/>
        </w:rPr>
        <w:t>File No CUP 2020-18</w:t>
      </w:r>
      <w:r w:rsidR="00343897" w:rsidRPr="000C03C7">
        <w:rPr>
          <w:rFonts w:ascii="Book Antiqua" w:hAnsi="Book Antiqua"/>
        </w:rPr>
        <w:t>.</w:t>
      </w:r>
    </w:p>
    <w:p w:rsidR="00343897" w:rsidRPr="000C03C7" w:rsidRDefault="00343897" w:rsidP="000C03C7">
      <w:pPr>
        <w:spacing w:after="0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Tammy Aydelotte</w:t>
      </w:r>
    </w:p>
    <w:p w:rsidR="00343897" w:rsidRPr="000C03C7" w:rsidRDefault="00343897" w:rsidP="00507673">
      <w:pPr>
        <w:pStyle w:val="W-TypicalText"/>
        <w:ind w:left="1440" w:hanging="720"/>
        <w:rPr>
          <w:rFonts w:ascii="Book Antiqua" w:hAnsi="Book Antiqua"/>
        </w:rPr>
      </w:pPr>
    </w:p>
    <w:p w:rsidR="00343897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="00343897" w:rsidRPr="000C03C7">
        <w:rPr>
          <w:rFonts w:ascii="Book Antiqua" w:hAnsi="Book Antiqua"/>
        </w:rPr>
        <w:t>.</w:t>
      </w:r>
      <w:r w:rsidR="00343897" w:rsidRPr="000C03C7">
        <w:rPr>
          <w:rFonts w:ascii="Book Antiqua" w:hAnsi="Book Antiqua"/>
        </w:rPr>
        <w:tab/>
      </w:r>
      <w:r w:rsidR="00777756" w:rsidRPr="000C03C7">
        <w:rPr>
          <w:rFonts w:ascii="Book Antiqua" w:hAnsi="Book Antiqua"/>
        </w:rPr>
        <w:t xml:space="preserve">Request for approval of a contract by and between Weber County and Miss Rodeo Ogden Queen </w:t>
      </w:r>
      <w:r w:rsidR="000C03C7" w:rsidRPr="000C03C7">
        <w:rPr>
          <w:rFonts w:ascii="Book Antiqua" w:hAnsi="Book Antiqua"/>
        </w:rPr>
        <w:t xml:space="preserve">Committee for the 2021 Miss Rodeo Utah Queen </w:t>
      </w:r>
      <w:r w:rsidR="00CE1801" w:rsidRPr="000C03C7">
        <w:rPr>
          <w:rFonts w:ascii="Book Antiqua" w:hAnsi="Book Antiqua"/>
        </w:rPr>
        <w:t>Completion</w:t>
      </w:r>
      <w:r w:rsidR="000C03C7" w:rsidRPr="000C03C7">
        <w:rPr>
          <w:rFonts w:ascii="Book Antiqua" w:hAnsi="Book Antiqua"/>
        </w:rPr>
        <w:t>.</w:t>
      </w:r>
    </w:p>
    <w:p w:rsidR="000C03C7" w:rsidRPr="000C03C7" w:rsidRDefault="000C03C7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Duncan Olsen</w:t>
      </w:r>
    </w:p>
    <w:p w:rsidR="000C03C7" w:rsidRPr="000C03C7" w:rsidRDefault="000C03C7" w:rsidP="00507673">
      <w:pPr>
        <w:pStyle w:val="W-TypicalText"/>
        <w:ind w:left="1440" w:hanging="720"/>
        <w:rPr>
          <w:rFonts w:ascii="Book Antiqua" w:hAnsi="Book Antiqua"/>
        </w:rPr>
      </w:pPr>
    </w:p>
    <w:p w:rsidR="000C03C7" w:rsidRPr="000C03C7" w:rsidRDefault="004A3E6D" w:rsidP="00507673">
      <w:pPr>
        <w:pStyle w:val="W-TypicalText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0C03C7" w:rsidRPr="000C03C7">
        <w:rPr>
          <w:rFonts w:ascii="Book Antiqua" w:hAnsi="Book Antiqua"/>
        </w:rPr>
        <w:t>.</w:t>
      </w:r>
      <w:r w:rsidR="000C03C7" w:rsidRPr="000C03C7">
        <w:rPr>
          <w:rFonts w:ascii="Book Antiqua" w:hAnsi="Book Antiqua"/>
        </w:rPr>
        <w:tab/>
        <w:t>Request for approval of a contract by and between Weber County and USU Extension Services to promote and provide extension services.</w:t>
      </w:r>
    </w:p>
    <w:p w:rsidR="000C03C7" w:rsidRPr="000C03C7" w:rsidRDefault="000C03C7" w:rsidP="00507673">
      <w:pPr>
        <w:pStyle w:val="W-TypicalText"/>
        <w:ind w:left="1440" w:hanging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  <w:t>Presenter: Jennifer Graham</w:t>
      </w:r>
    </w:p>
    <w:p w:rsidR="000C03C7" w:rsidRPr="000C03C7" w:rsidRDefault="000C03C7" w:rsidP="00507673">
      <w:pPr>
        <w:pStyle w:val="W-TypicalText"/>
        <w:ind w:left="1440" w:hanging="720"/>
        <w:rPr>
          <w:rFonts w:ascii="Book Antiqua" w:hAnsi="Book Antiqua"/>
        </w:rPr>
      </w:pPr>
    </w:p>
    <w:p w:rsidR="00824502" w:rsidRPr="000C03C7" w:rsidRDefault="00FC66DB" w:rsidP="00FC66DB">
      <w:pPr>
        <w:pStyle w:val="W-TypicalText"/>
        <w:ind w:left="1440" w:hanging="1440"/>
        <w:rPr>
          <w:rFonts w:ascii="Book Antiqua" w:hAnsi="Book Antiqua"/>
          <w:b/>
        </w:rPr>
      </w:pPr>
      <w:r w:rsidRPr="000C03C7">
        <w:rPr>
          <w:rFonts w:ascii="Book Antiqua" w:hAnsi="Book Antiqua"/>
          <w:b/>
        </w:rPr>
        <w:t xml:space="preserve">H.         </w:t>
      </w:r>
      <w:r w:rsidRPr="000C03C7">
        <w:rPr>
          <w:rFonts w:ascii="Book Antiqua" w:hAnsi="Book Antiqua"/>
          <w:b/>
          <w:u w:val="single"/>
        </w:rPr>
        <w:t>Public Hearing-</w:t>
      </w:r>
    </w:p>
    <w:p w:rsidR="00824502" w:rsidRPr="00CE1801" w:rsidRDefault="00824502" w:rsidP="00FC66DB">
      <w:pPr>
        <w:pStyle w:val="W-TypicalText"/>
        <w:ind w:left="1440" w:hanging="1440"/>
        <w:rPr>
          <w:rFonts w:ascii="Book Antiqua" w:hAnsi="Book Antiqua"/>
        </w:rPr>
      </w:pPr>
      <w:r w:rsidRPr="00CE1801">
        <w:rPr>
          <w:rFonts w:ascii="Book Antiqua" w:hAnsi="Book Antiqua"/>
        </w:rPr>
        <w:t xml:space="preserve">               1.</w:t>
      </w:r>
      <w:r w:rsidRPr="00CE1801">
        <w:rPr>
          <w:rFonts w:ascii="Book Antiqua" w:hAnsi="Book Antiqua"/>
        </w:rPr>
        <w:tab/>
        <w:t>Request for a motion to adjourn public meeting and convene public hearing.</w:t>
      </w:r>
    </w:p>
    <w:p w:rsidR="00824502" w:rsidRPr="00CE1801" w:rsidRDefault="00824502" w:rsidP="00FC66DB">
      <w:pPr>
        <w:pStyle w:val="W-TypicalText"/>
        <w:ind w:left="1440" w:hanging="1440"/>
        <w:rPr>
          <w:rFonts w:ascii="Book Antiqua" w:hAnsi="Book Antiqua"/>
        </w:rPr>
      </w:pPr>
    </w:p>
    <w:p w:rsidR="00824502" w:rsidRPr="00CE1801" w:rsidRDefault="00824502" w:rsidP="00FC66DB">
      <w:pPr>
        <w:pStyle w:val="W-TypicalText"/>
        <w:ind w:left="1440" w:hanging="1440"/>
        <w:rPr>
          <w:rFonts w:ascii="Book Antiqua" w:hAnsi="Book Antiqua"/>
        </w:rPr>
      </w:pPr>
      <w:r w:rsidRPr="00CE1801">
        <w:rPr>
          <w:rFonts w:ascii="Book Antiqua" w:hAnsi="Book Antiqua"/>
        </w:rPr>
        <w:t xml:space="preserve">               2.</w:t>
      </w:r>
      <w:r w:rsidRPr="00CE1801">
        <w:rPr>
          <w:rFonts w:ascii="Book Antiqua" w:hAnsi="Book Antiqua"/>
        </w:rPr>
        <w:tab/>
      </w:r>
      <w:r w:rsidRPr="00CE1801">
        <w:rPr>
          <w:rFonts w:ascii="Book Antiqua" w:hAnsi="Book Antiqua"/>
        </w:rPr>
        <w:t>A public hearing to consider and take action on a request to vacate a 10-foot public utility easement located on the north and west side of Lot 2 of Drysdale Subdivision Phase 2.</w:t>
      </w:r>
      <w:r w:rsidRPr="00CE1801">
        <w:rPr>
          <w:rFonts w:ascii="Book Antiqua" w:hAnsi="Book Antiqua"/>
        </w:rPr>
        <w:t xml:space="preserve"> </w:t>
      </w:r>
    </w:p>
    <w:p w:rsidR="001A6C55" w:rsidRPr="00CE1801" w:rsidRDefault="00824502" w:rsidP="00D45624">
      <w:pPr>
        <w:pStyle w:val="W-TypicalText"/>
        <w:ind w:left="1440"/>
        <w:rPr>
          <w:rFonts w:ascii="Book Antiqua" w:hAnsi="Book Antiqua"/>
        </w:rPr>
      </w:pPr>
      <w:r w:rsidRPr="00CE1801">
        <w:rPr>
          <w:rFonts w:ascii="Book Antiqua" w:hAnsi="Book Antiqua"/>
        </w:rPr>
        <w:t>EV2020-03</w:t>
      </w:r>
      <w:r w:rsidR="00D45624" w:rsidRPr="00CE1801">
        <w:rPr>
          <w:rFonts w:ascii="Book Antiqua" w:hAnsi="Book Antiqua"/>
        </w:rPr>
        <w:t>.</w:t>
      </w:r>
    </w:p>
    <w:p w:rsidR="00D45624" w:rsidRPr="00CE1801" w:rsidRDefault="00D45624" w:rsidP="00D45624">
      <w:pPr>
        <w:pStyle w:val="W-TypicalText"/>
        <w:ind w:left="1440"/>
        <w:rPr>
          <w:rFonts w:ascii="Book Antiqua" w:hAnsi="Book Antiqua"/>
        </w:rPr>
      </w:pPr>
      <w:r w:rsidRPr="00CE1801">
        <w:rPr>
          <w:rFonts w:ascii="Book Antiqua" w:hAnsi="Book Antiqua"/>
        </w:rPr>
        <w:t>Presenter: Felix Lleverino</w:t>
      </w:r>
    </w:p>
    <w:p w:rsidR="00D45624" w:rsidRPr="00CE1801" w:rsidRDefault="00D45624" w:rsidP="00D45624">
      <w:pPr>
        <w:pStyle w:val="W-TypicalText"/>
        <w:ind w:left="1440"/>
        <w:rPr>
          <w:rFonts w:ascii="Book Antiqua" w:hAnsi="Book Antiqua"/>
        </w:rPr>
      </w:pPr>
    </w:p>
    <w:p w:rsidR="00D45624" w:rsidRPr="00CE1801" w:rsidRDefault="00D45624" w:rsidP="00D45624">
      <w:pPr>
        <w:pStyle w:val="W-TypicalText"/>
        <w:ind w:left="720"/>
        <w:rPr>
          <w:rFonts w:ascii="Book Antiqua" w:hAnsi="Book Antiqua" w:cstheme="majorHAnsi"/>
          <w:i/>
        </w:rPr>
      </w:pPr>
      <w:r w:rsidRPr="00CE1801">
        <w:rPr>
          <w:rFonts w:ascii="Book Antiqua" w:hAnsi="Book Antiqua"/>
        </w:rPr>
        <w:t>3.</w:t>
      </w:r>
      <w:r w:rsidRPr="00CE1801">
        <w:rPr>
          <w:rFonts w:ascii="Book Antiqua" w:hAnsi="Book Antiqua"/>
        </w:rPr>
        <w:tab/>
      </w:r>
      <w:r w:rsidRPr="00CE1801">
        <w:rPr>
          <w:rFonts w:ascii="Book Antiqua" w:hAnsi="Book Antiqua" w:cstheme="majorHAnsi"/>
        </w:rPr>
        <w:t xml:space="preserve">Public Comments- </w:t>
      </w:r>
      <w:r w:rsidRPr="00CE1801">
        <w:rPr>
          <w:rFonts w:ascii="Book Antiqua" w:hAnsi="Book Antiqua" w:cstheme="majorHAnsi"/>
          <w:i/>
        </w:rPr>
        <w:t>(please limit comments to 3 minutes).</w:t>
      </w:r>
    </w:p>
    <w:p w:rsidR="00D45624" w:rsidRPr="00CE1801" w:rsidRDefault="00D45624" w:rsidP="00D45624">
      <w:pPr>
        <w:pStyle w:val="W-TypicalText"/>
        <w:ind w:left="720"/>
        <w:rPr>
          <w:rFonts w:ascii="Book Antiqua" w:hAnsi="Book Antiqua"/>
        </w:rPr>
      </w:pPr>
    </w:p>
    <w:p w:rsidR="00D45624" w:rsidRPr="000C03C7" w:rsidRDefault="00D45624" w:rsidP="00D45624">
      <w:pPr>
        <w:pStyle w:val="W-TypicalText"/>
        <w:ind w:left="720"/>
        <w:rPr>
          <w:rFonts w:ascii="Book Antiqua" w:hAnsi="Book Antiqua"/>
        </w:rPr>
      </w:pPr>
      <w:r w:rsidRPr="000C03C7">
        <w:rPr>
          <w:rFonts w:ascii="Book Antiqua" w:hAnsi="Book Antiqua"/>
        </w:rPr>
        <w:t>4.</w:t>
      </w:r>
      <w:r w:rsidRPr="000C03C7">
        <w:rPr>
          <w:rFonts w:ascii="Book Antiqua" w:hAnsi="Book Antiqua"/>
        </w:rPr>
        <w:tab/>
        <w:t xml:space="preserve">Request for a motion to adjourn public hearing and reconvene public meeting. </w:t>
      </w:r>
    </w:p>
    <w:p w:rsidR="00D45624" w:rsidRPr="000C03C7" w:rsidRDefault="00D45624" w:rsidP="00D45624">
      <w:pPr>
        <w:pStyle w:val="W-TypicalText"/>
        <w:ind w:left="720"/>
        <w:rPr>
          <w:rFonts w:ascii="Book Antiqua" w:hAnsi="Book Antiqua"/>
        </w:rPr>
      </w:pPr>
    </w:p>
    <w:p w:rsidR="00D45624" w:rsidRPr="000C03C7" w:rsidRDefault="00D45624" w:rsidP="00D45624">
      <w:pPr>
        <w:pStyle w:val="W-TypicalText"/>
        <w:ind w:left="720"/>
        <w:rPr>
          <w:rFonts w:ascii="Book Antiqua" w:hAnsi="Book Antiqua"/>
        </w:rPr>
      </w:pPr>
      <w:r w:rsidRPr="000C03C7">
        <w:rPr>
          <w:rFonts w:ascii="Book Antiqua" w:hAnsi="Book Antiqua"/>
        </w:rPr>
        <w:t>5.</w:t>
      </w:r>
      <w:r w:rsidRPr="000C03C7">
        <w:rPr>
          <w:rFonts w:ascii="Book Antiqua" w:hAnsi="Book Antiqua"/>
        </w:rPr>
        <w:tab/>
        <w:t xml:space="preserve">Action on public hearing- </w:t>
      </w:r>
    </w:p>
    <w:p w:rsidR="00D45624" w:rsidRPr="000C03C7" w:rsidRDefault="00D45624" w:rsidP="00D45624">
      <w:pPr>
        <w:pStyle w:val="W-TypicalText"/>
        <w:ind w:left="720"/>
        <w:rPr>
          <w:rFonts w:ascii="Book Antiqua" w:hAnsi="Book Antiqua"/>
        </w:rPr>
      </w:pPr>
      <w:r w:rsidRPr="000C03C7">
        <w:rPr>
          <w:rFonts w:ascii="Book Antiqua" w:hAnsi="Book Antiqua"/>
        </w:rPr>
        <w:tab/>
      </w:r>
      <w:r w:rsidRPr="000C03C7">
        <w:rPr>
          <w:rFonts w:ascii="Book Antiqua" w:hAnsi="Book Antiqua"/>
        </w:rPr>
        <w:tab/>
      </w:r>
    </w:p>
    <w:p w:rsidR="00D45624" w:rsidRPr="000C03C7" w:rsidRDefault="00D45624" w:rsidP="00D45624">
      <w:pPr>
        <w:pStyle w:val="W-TypicalText"/>
        <w:ind w:left="2160" w:hanging="1440"/>
        <w:rPr>
          <w:rFonts w:ascii="Book Antiqua" w:hAnsi="Book Antiqua"/>
          <w:b/>
        </w:rPr>
      </w:pPr>
      <w:r w:rsidRPr="000C03C7">
        <w:rPr>
          <w:rFonts w:ascii="Book Antiqua" w:hAnsi="Book Antiqua"/>
        </w:rPr>
        <w:tab/>
        <w:t xml:space="preserve">H2- Discussion and/or action on </w:t>
      </w:r>
      <w:r w:rsidRPr="000C03C7">
        <w:rPr>
          <w:rFonts w:ascii="Book Antiqua" w:hAnsi="Book Antiqua"/>
        </w:rPr>
        <w:t xml:space="preserve">a request to vacate a 10-foot public utility easement located on the north and west side of Lot 2 of Drysdale Subdivision Phase 2. </w:t>
      </w:r>
    </w:p>
    <w:p w:rsidR="00D45624" w:rsidRPr="000C03C7" w:rsidRDefault="00D45624" w:rsidP="00D45624">
      <w:pPr>
        <w:pStyle w:val="W-TypicalText"/>
        <w:ind w:left="1440" w:firstLine="720"/>
        <w:rPr>
          <w:rFonts w:ascii="Book Antiqua" w:hAnsi="Book Antiqua"/>
        </w:rPr>
      </w:pPr>
      <w:r w:rsidRPr="000C03C7">
        <w:rPr>
          <w:rFonts w:ascii="Book Antiqua" w:hAnsi="Book Antiqua"/>
        </w:rPr>
        <w:t>EV2020-03.</w:t>
      </w:r>
    </w:p>
    <w:p w:rsidR="00A46DC6" w:rsidRPr="000C03C7" w:rsidRDefault="00D45624" w:rsidP="000C03C7">
      <w:pPr>
        <w:pStyle w:val="W-TypicalText"/>
        <w:ind w:left="1440" w:firstLine="720"/>
        <w:rPr>
          <w:rFonts w:ascii="Book Antiqua" w:hAnsi="Book Antiqua" w:cs="Calibri"/>
          <w:b/>
          <w:color w:val="auto"/>
        </w:rPr>
      </w:pPr>
      <w:r w:rsidRPr="000C03C7">
        <w:rPr>
          <w:rFonts w:ascii="Book Antiqua" w:hAnsi="Book Antiqua"/>
        </w:rPr>
        <w:t>Presenter: Felix Lleverino</w:t>
      </w:r>
      <w:r w:rsidR="00A46DC6" w:rsidRPr="000C03C7">
        <w:rPr>
          <w:rFonts w:ascii="Book Antiqua" w:hAnsi="Book Antiqua"/>
        </w:rPr>
        <w:tab/>
      </w:r>
    </w:p>
    <w:p w:rsidR="00B70DBE" w:rsidRPr="000C03C7" w:rsidRDefault="00B70DBE" w:rsidP="00F22E7B">
      <w:pPr>
        <w:pStyle w:val="W-TypicalText"/>
        <w:ind w:left="1440" w:hanging="720"/>
        <w:rPr>
          <w:rFonts w:ascii="Book Antiqua" w:hAnsi="Book Antiqua"/>
        </w:rPr>
      </w:pPr>
    </w:p>
    <w:p w:rsidR="00946B61" w:rsidRPr="000C03C7" w:rsidRDefault="00C05FAA" w:rsidP="000814BA">
      <w:pPr>
        <w:pStyle w:val="W-TypicalText"/>
        <w:ind w:hanging="720"/>
        <w:rPr>
          <w:rFonts w:ascii="Book Antiqua" w:hAnsi="Book Antiqua" w:cstheme="majorHAnsi"/>
          <w:b/>
        </w:rPr>
      </w:pPr>
      <w:r w:rsidRPr="000C03C7">
        <w:rPr>
          <w:rFonts w:ascii="Book Antiqua" w:hAnsi="Book Antiqua"/>
        </w:rPr>
        <w:tab/>
      </w:r>
      <w:r w:rsidR="00FD5438" w:rsidRPr="000C03C7">
        <w:rPr>
          <w:rFonts w:ascii="Book Antiqua" w:hAnsi="Book Antiqua"/>
          <w:b/>
        </w:rPr>
        <w:t>I</w:t>
      </w:r>
      <w:r w:rsidR="00453570" w:rsidRPr="000C03C7">
        <w:rPr>
          <w:rFonts w:ascii="Book Antiqua" w:hAnsi="Book Antiqua"/>
          <w:b/>
        </w:rPr>
        <w:t>.</w:t>
      </w:r>
      <w:r w:rsidR="00453570" w:rsidRPr="000C03C7">
        <w:rPr>
          <w:rFonts w:ascii="Book Antiqua" w:hAnsi="Book Antiqua"/>
          <w:b/>
        </w:rPr>
        <w:tab/>
      </w:r>
      <w:r w:rsidR="009C551D" w:rsidRPr="000C03C7">
        <w:rPr>
          <w:rFonts w:ascii="Book Antiqua" w:hAnsi="Book Antiqua" w:cstheme="majorHAnsi"/>
          <w:b/>
          <w:u w:val="single"/>
        </w:rPr>
        <w:t>Commissioner Comments</w:t>
      </w:r>
      <w:r w:rsidR="009C551D" w:rsidRPr="000C03C7">
        <w:rPr>
          <w:rFonts w:ascii="Book Antiqua" w:hAnsi="Book Antiqua" w:cstheme="majorHAnsi"/>
          <w:b/>
        </w:rPr>
        <w:t xml:space="preserve">-   </w:t>
      </w:r>
    </w:p>
    <w:p w:rsidR="00BA2B23" w:rsidRPr="000C03C7" w:rsidRDefault="00946B61" w:rsidP="00FD5438">
      <w:pPr>
        <w:pStyle w:val="W-TypicalText"/>
        <w:ind w:hanging="720"/>
        <w:rPr>
          <w:rFonts w:ascii="Book Antiqua" w:hAnsi="Book Antiqua" w:cstheme="majorHAnsi"/>
          <w:b/>
        </w:rPr>
      </w:pPr>
      <w:r w:rsidRPr="000C03C7">
        <w:rPr>
          <w:rFonts w:ascii="Book Antiqua" w:hAnsi="Book Antiqua" w:cstheme="majorHAnsi"/>
          <w:b/>
        </w:rPr>
        <w:tab/>
      </w:r>
      <w:r w:rsidR="00FD5438" w:rsidRPr="000C03C7">
        <w:rPr>
          <w:rFonts w:ascii="Book Antiqua" w:hAnsi="Book Antiqua" w:cstheme="majorHAnsi"/>
          <w:b/>
        </w:rPr>
        <w:t>J</w:t>
      </w:r>
      <w:r w:rsidR="00453570" w:rsidRPr="000C03C7">
        <w:rPr>
          <w:rFonts w:ascii="Book Antiqua" w:hAnsi="Book Antiqua" w:cstheme="majorHAnsi"/>
          <w:b/>
        </w:rPr>
        <w:t>.</w:t>
      </w:r>
      <w:r w:rsidR="00F13AA0" w:rsidRPr="000C03C7">
        <w:rPr>
          <w:rFonts w:ascii="Book Antiqua" w:hAnsi="Book Antiqua" w:cstheme="majorHAnsi"/>
          <w:b/>
        </w:rPr>
        <w:t xml:space="preserve">  </w:t>
      </w:r>
      <w:r w:rsidR="000429C4" w:rsidRPr="000C03C7">
        <w:rPr>
          <w:rFonts w:ascii="Book Antiqua" w:hAnsi="Book Antiqua" w:cstheme="majorHAnsi"/>
          <w:b/>
        </w:rPr>
        <w:t xml:space="preserve">  </w:t>
      </w:r>
      <w:r w:rsidR="00F13AA0" w:rsidRPr="000C03C7">
        <w:rPr>
          <w:rFonts w:ascii="Book Antiqua" w:hAnsi="Book Antiqua" w:cstheme="majorHAnsi"/>
          <w:b/>
        </w:rPr>
        <w:t xml:space="preserve"> </w:t>
      </w:r>
      <w:r w:rsidR="00A0333F" w:rsidRPr="000C03C7">
        <w:rPr>
          <w:rFonts w:ascii="Book Antiqua" w:hAnsi="Book Antiqua" w:cstheme="majorHAnsi"/>
          <w:b/>
        </w:rPr>
        <w:t xml:space="preserve">  </w:t>
      </w:r>
      <w:r w:rsidR="00EC0ACF" w:rsidRPr="000C03C7">
        <w:rPr>
          <w:rFonts w:ascii="Book Antiqua" w:hAnsi="Book Antiqua" w:cstheme="majorHAnsi"/>
          <w:b/>
        </w:rPr>
        <w:t xml:space="preserve">  </w:t>
      </w:r>
      <w:r w:rsidR="00A0333F" w:rsidRPr="000C03C7">
        <w:rPr>
          <w:rFonts w:ascii="Book Antiqua" w:hAnsi="Book Antiqua" w:cstheme="majorHAnsi"/>
          <w:b/>
        </w:rPr>
        <w:t xml:space="preserve"> </w:t>
      </w:r>
      <w:r w:rsidR="004006BC" w:rsidRPr="000C03C7">
        <w:rPr>
          <w:rFonts w:ascii="Book Antiqua" w:hAnsi="Book Antiqua" w:cstheme="majorHAnsi"/>
          <w:b/>
        </w:rPr>
        <w:t xml:space="preserve">  </w:t>
      </w:r>
      <w:r w:rsidR="004F7087" w:rsidRPr="000C03C7">
        <w:rPr>
          <w:rFonts w:ascii="Book Antiqua" w:hAnsi="Book Antiqua" w:cstheme="majorHAnsi"/>
          <w:b/>
          <w:u w:val="single"/>
        </w:rPr>
        <w:t>Adjourn</w:t>
      </w:r>
      <w:r w:rsidR="004F7087" w:rsidRPr="000C03C7">
        <w:rPr>
          <w:rFonts w:ascii="Book Antiqua" w:hAnsi="Book Antiqua" w:cstheme="majorHAnsi"/>
          <w:b/>
        </w:rPr>
        <w:t>-</w:t>
      </w:r>
    </w:p>
    <w:p w:rsidR="00C6560A" w:rsidRPr="000C03C7" w:rsidRDefault="00C6560A" w:rsidP="00F22E7B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Book Antiqua" w:hAnsi="Book Antiqua" w:cstheme="majorHAnsi"/>
          <w:u w:val="single"/>
        </w:rPr>
      </w:pPr>
    </w:p>
    <w:p w:rsidR="002919B6" w:rsidRPr="000C03C7" w:rsidRDefault="004F7087" w:rsidP="00F22E7B">
      <w:pPr>
        <w:pStyle w:val="ListParagraph"/>
        <w:spacing w:after="0" w:line="240" w:lineRule="auto"/>
        <w:jc w:val="center"/>
        <w:rPr>
          <w:rFonts w:ascii="Book Antiqua" w:hAnsi="Book Antiqua" w:cstheme="majorHAnsi"/>
          <w:b/>
        </w:rPr>
      </w:pPr>
      <w:r w:rsidRPr="000C03C7">
        <w:rPr>
          <w:rFonts w:ascii="Book Antiqua" w:hAnsi="Book Antiqua" w:cstheme="majorHAnsi"/>
          <w:b/>
          <w:u w:val="single"/>
        </w:rPr>
        <w:t>CERTIFICAT</w:t>
      </w:r>
      <w:r w:rsidR="00A756A2" w:rsidRPr="000C03C7">
        <w:rPr>
          <w:rFonts w:ascii="Book Antiqua" w:hAnsi="Book Antiqua" w:cstheme="majorHAnsi"/>
          <w:b/>
          <w:u w:val="single"/>
        </w:rPr>
        <w:t>E</w:t>
      </w:r>
      <w:r w:rsidRPr="000C03C7">
        <w:rPr>
          <w:rFonts w:ascii="Book Antiqua" w:hAnsi="Book Antiqua" w:cstheme="majorHAnsi"/>
          <w:b/>
          <w:u w:val="single"/>
        </w:rPr>
        <w:t xml:space="preserve"> OF POSTING</w:t>
      </w:r>
    </w:p>
    <w:p w:rsidR="00C6560A" w:rsidRDefault="004F7087" w:rsidP="00F22E7B">
      <w:pPr>
        <w:spacing w:after="0" w:line="240" w:lineRule="auto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 xml:space="preserve">The undersigned duly appointed Executive </w:t>
      </w:r>
      <w:r w:rsidR="00940031" w:rsidRPr="000C03C7">
        <w:rPr>
          <w:rFonts w:ascii="Book Antiqua" w:hAnsi="Book Antiqua" w:cstheme="majorHAnsi"/>
        </w:rPr>
        <w:t>Coordinator</w:t>
      </w:r>
      <w:r w:rsidR="003F3E97" w:rsidRPr="000C03C7">
        <w:rPr>
          <w:rFonts w:ascii="Book Antiqua" w:hAnsi="Book Antiqua" w:cstheme="majorHAnsi"/>
        </w:rPr>
        <w:t xml:space="preserve"> </w:t>
      </w:r>
      <w:r w:rsidRPr="000C03C7">
        <w:rPr>
          <w:rFonts w:ascii="Book Antiqua" w:hAnsi="Book Antiqua" w:cstheme="majorHAnsi"/>
        </w:rPr>
        <w:t>in the County Commission Office does hereby certify th</w:t>
      </w:r>
      <w:r w:rsidR="00DF462D" w:rsidRPr="000C03C7">
        <w:rPr>
          <w:rFonts w:ascii="Book Antiqua" w:hAnsi="Book Antiqua" w:cstheme="majorHAnsi"/>
        </w:rPr>
        <w:t xml:space="preserve">at the above notice and agenda </w:t>
      </w:r>
      <w:r w:rsidRPr="000C03C7">
        <w:rPr>
          <w:rFonts w:ascii="Book Antiqua" w:hAnsi="Book Antiqua" w:cstheme="majorHAnsi"/>
        </w:rPr>
        <w:t xml:space="preserve">were posted as required by law this </w:t>
      </w:r>
      <w:r w:rsidR="00FC66DB" w:rsidRPr="000C03C7">
        <w:rPr>
          <w:rFonts w:ascii="Book Antiqua" w:hAnsi="Book Antiqua" w:cstheme="majorHAnsi"/>
        </w:rPr>
        <w:t>15</w:t>
      </w:r>
      <w:r w:rsidR="00E210BD" w:rsidRPr="000C03C7">
        <w:rPr>
          <w:rFonts w:ascii="Book Antiqua" w:hAnsi="Book Antiqua" w:cstheme="majorHAnsi"/>
          <w:vertAlign w:val="superscript"/>
        </w:rPr>
        <w:t>th</w:t>
      </w:r>
      <w:r w:rsidR="00E210BD" w:rsidRPr="000C03C7">
        <w:rPr>
          <w:rFonts w:ascii="Book Antiqua" w:hAnsi="Book Antiqua" w:cstheme="majorHAnsi"/>
        </w:rPr>
        <w:t xml:space="preserve"> </w:t>
      </w:r>
      <w:r w:rsidR="00B54A87" w:rsidRPr="000C03C7">
        <w:rPr>
          <w:rFonts w:ascii="Book Antiqua" w:hAnsi="Book Antiqua" w:cstheme="majorHAnsi"/>
        </w:rPr>
        <w:t xml:space="preserve">day </w:t>
      </w:r>
      <w:r w:rsidR="00257117" w:rsidRPr="000C03C7">
        <w:rPr>
          <w:rFonts w:ascii="Book Antiqua" w:hAnsi="Book Antiqua" w:cstheme="majorHAnsi"/>
        </w:rPr>
        <w:t xml:space="preserve">of </w:t>
      </w:r>
      <w:r w:rsidR="00E210BD" w:rsidRPr="000C03C7">
        <w:rPr>
          <w:rFonts w:ascii="Book Antiqua" w:hAnsi="Book Antiqua" w:cstheme="majorHAnsi"/>
        </w:rPr>
        <w:t>January, 2021</w:t>
      </w:r>
      <w:r w:rsidRPr="000C03C7">
        <w:rPr>
          <w:rFonts w:ascii="Book Antiqua" w:hAnsi="Book Antiqua" w:cstheme="majorHAnsi"/>
        </w:rPr>
        <w:t>.</w:t>
      </w:r>
    </w:p>
    <w:p w:rsidR="00CE1801" w:rsidRPr="000C03C7" w:rsidRDefault="00CE1801" w:rsidP="00F22E7B">
      <w:pPr>
        <w:spacing w:after="0" w:line="240" w:lineRule="auto"/>
        <w:rPr>
          <w:rFonts w:ascii="Book Antiqua" w:hAnsi="Book Antiqua" w:cstheme="majorHAnsi"/>
        </w:rPr>
      </w:pPr>
    </w:p>
    <w:p w:rsidR="003C596D" w:rsidRPr="000C03C7" w:rsidRDefault="002D263B" w:rsidP="00F22E7B">
      <w:pPr>
        <w:spacing w:after="0" w:line="240" w:lineRule="auto"/>
        <w:rPr>
          <w:rFonts w:ascii="Book Antiqua" w:hAnsi="Book Antiqua" w:cstheme="majorHAnsi"/>
        </w:rPr>
      </w:pP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093BD3" w:rsidRPr="000C03C7">
        <w:rPr>
          <w:rFonts w:ascii="Book Antiqua" w:hAnsi="Book Antiqua" w:cstheme="majorHAnsi"/>
        </w:rPr>
        <w:tab/>
      </w:r>
      <w:r w:rsidR="00093BD3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Pr="000C03C7">
        <w:rPr>
          <w:rFonts w:ascii="Book Antiqua" w:hAnsi="Book Antiqua" w:cstheme="majorHAnsi"/>
        </w:rPr>
        <w:t>_______________________________</w:t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093BD3" w:rsidRPr="000C03C7">
        <w:rPr>
          <w:rFonts w:ascii="Book Antiqua" w:hAnsi="Book Antiqua" w:cstheme="majorHAnsi"/>
        </w:rPr>
        <w:tab/>
      </w:r>
      <w:r w:rsidR="00093BD3" w:rsidRPr="000C03C7">
        <w:rPr>
          <w:rFonts w:ascii="Book Antiqua" w:hAnsi="Book Antiqua" w:cstheme="majorHAnsi"/>
        </w:rPr>
        <w:tab/>
      </w:r>
      <w:r w:rsidR="008D10F2" w:rsidRPr="000C03C7">
        <w:rPr>
          <w:rFonts w:ascii="Book Antiqua" w:hAnsi="Book Antiqua" w:cstheme="majorHAnsi"/>
        </w:rPr>
        <w:tab/>
      </w:r>
      <w:r w:rsidR="00940031" w:rsidRPr="000C03C7">
        <w:rPr>
          <w:rFonts w:ascii="Book Antiqua" w:hAnsi="Book Antiqua" w:cstheme="majorHAnsi"/>
        </w:rPr>
        <w:t>Shelly Halacy</w:t>
      </w:r>
      <w:r w:rsidR="003F3E97" w:rsidRPr="000C03C7">
        <w:rPr>
          <w:rFonts w:ascii="Book Antiqua" w:hAnsi="Book Antiqua" w:cstheme="majorHAnsi"/>
        </w:rPr>
        <w:t xml:space="preserve"> </w:t>
      </w:r>
    </w:p>
    <w:p w:rsidR="00507673" w:rsidRPr="004A3E6D" w:rsidRDefault="00E8717B" w:rsidP="004A3E6D">
      <w:pPr>
        <w:spacing w:after="0" w:line="240" w:lineRule="auto"/>
        <w:rPr>
          <w:rFonts w:ascii="Century Gothic" w:hAnsi="Century Gothic" w:cstheme="majorHAnsi"/>
          <w:color w:val="000000" w:themeColor="text1"/>
          <w:sz w:val="18"/>
          <w:szCs w:val="18"/>
        </w:rPr>
      </w:pPr>
      <w:r w:rsidRPr="004A3E6D">
        <w:rPr>
          <w:rFonts w:ascii="Book Antiqua" w:hAnsi="Book Antiqua" w:cstheme="majorHAnsi"/>
          <w:sz w:val="18"/>
          <w:szCs w:val="18"/>
        </w:rPr>
        <w:t xml:space="preserve">In compliance with the Americans with Disabilities Act, persons needing auxiliary services for these meetings should call the Weber County Commission Office at 801-399-8405 at least 24 hours prior to the meeting. </w:t>
      </w:r>
      <w:r w:rsidRPr="004A3E6D">
        <w:rPr>
          <w:rFonts w:ascii="Book Antiqua" w:hAnsi="Book Antiqua" w:cstheme="majorHAnsi"/>
          <w:i/>
          <w:sz w:val="18"/>
          <w:szCs w:val="18"/>
        </w:rPr>
        <w:t xml:space="preserve">This meeting is streamed live. </w:t>
      </w:r>
      <w:r w:rsidRPr="004A3E6D">
        <w:rPr>
          <w:rFonts w:ascii="Book Antiqua" w:hAnsi="Book Antiqua" w:cstheme="majorHAnsi"/>
          <w:sz w:val="18"/>
          <w:szCs w:val="18"/>
        </w:rPr>
        <w:t>Information</w:t>
      </w:r>
      <w:r w:rsidRPr="004A3E6D">
        <w:rPr>
          <w:rFonts w:ascii="Book Antiqua" w:hAnsi="Book Antiqua" w:cstheme="majorHAnsi"/>
          <w:color w:val="000000" w:themeColor="text1"/>
          <w:sz w:val="18"/>
          <w:szCs w:val="18"/>
        </w:rPr>
        <w:t xml:space="preserve"> on items presented can be found by clicking highlighted words at the end of the item.</w:t>
      </w:r>
      <w:bookmarkStart w:id="0" w:name="_GoBack"/>
      <w:bookmarkEnd w:id="0"/>
    </w:p>
    <w:sectPr w:rsidR="00507673" w:rsidRPr="004A3E6D" w:rsidSect="00D7037C">
      <w:headerReference w:type="default" r:id="rId10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4A" w:rsidRDefault="00B72C4A" w:rsidP="004F7087">
      <w:pPr>
        <w:spacing w:after="0" w:line="240" w:lineRule="auto"/>
      </w:pPr>
      <w:r>
        <w:separator/>
      </w:r>
    </w:p>
  </w:endnote>
  <w:end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4A" w:rsidRDefault="00B72C4A" w:rsidP="004F7087">
      <w:pPr>
        <w:spacing w:after="0" w:line="240" w:lineRule="auto"/>
      </w:pPr>
      <w:r>
        <w:separator/>
      </w:r>
    </w:p>
  </w:footnote>
  <w:foot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D23F2"/>
    <w:multiLevelType w:val="hybridMultilevel"/>
    <w:tmpl w:val="5F2A4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26EF"/>
    <w:rsid w:val="00003DEA"/>
    <w:rsid w:val="00007E0D"/>
    <w:rsid w:val="00010C25"/>
    <w:rsid w:val="000121CB"/>
    <w:rsid w:val="000125B5"/>
    <w:rsid w:val="00013908"/>
    <w:rsid w:val="0001405F"/>
    <w:rsid w:val="000148E6"/>
    <w:rsid w:val="00015833"/>
    <w:rsid w:val="00016F49"/>
    <w:rsid w:val="00020010"/>
    <w:rsid w:val="000204ED"/>
    <w:rsid w:val="00021416"/>
    <w:rsid w:val="00023059"/>
    <w:rsid w:val="00023D9D"/>
    <w:rsid w:val="00025AD8"/>
    <w:rsid w:val="00026AED"/>
    <w:rsid w:val="000303A1"/>
    <w:rsid w:val="0003081E"/>
    <w:rsid w:val="00032617"/>
    <w:rsid w:val="0003265C"/>
    <w:rsid w:val="00035BE7"/>
    <w:rsid w:val="00036A0F"/>
    <w:rsid w:val="000372D0"/>
    <w:rsid w:val="00041BCF"/>
    <w:rsid w:val="000429C4"/>
    <w:rsid w:val="00043BD3"/>
    <w:rsid w:val="00044CBA"/>
    <w:rsid w:val="00045A48"/>
    <w:rsid w:val="00045AE4"/>
    <w:rsid w:val="00046556"/>
    <w:rsid w:val="000466EE"/>
    <w:rsid w:val="000468E6"/>
    <w:rsid w:val="00046B04"/>
    <w:rsid w:val="000534E2"/>
    <w:rsid w:val="00061205"/>
    <w:rsid w:val="0006190C"/>
    <w:rsid w:val="000636F7"/>
    <w:rsid w:val="00067BF0"/>
    <w:rsid w:val="0007198C"/>
    <w:rsid w:val="00072E1A"/>
    <w:rsid w:val="00075930"/>
    <w:rsid w:val="00075AF9"/>
    <w:rsid w:val="00076B40"/>
    <w:rsid w:val="00077CA7"/>
    <w:rsid w:val="000814BA"/>
    <w:rsid w:val="00086B27"/>
    <w:rsid w:val="00090591"/>
    <w:rsid w:val="00090B91"/>
    <w:rsid w:val="00090DDA"/>
    <w:rsid w:val="00091C00"/>
    <w:rsid w:val="000928A2"/>
    <w:rsid w:val="00093BD3"/>
    <w:rsid w:val="00095C9E"/>
    <w:rsid w:val="000A0711"/>
    <w:rsid w:val="000A0A57"/>
    <w:rsid w:val="000A1283"/>
    <w:rsid w:val="000A3D41"/>
    <w:rsid w:val="000A58CE"/>
    <w:rsid w:val="000A5B52"/>
    <w:rsid w:val="000B2EF9"/>
    <w:rsid w:val="000B5F08"/>
    <w:rsid w:val="000B5FD6"/>
    <w:rsid w:val="000B7364"/>
    <w:rsid w:val="000B78BA"/>
    <w:rsid w:val="000C03C7"/>
    <w:rsid w:val="000C1808"/>
    <w:rsid w:val="000C18E5"/>
    <w:rsid w:val="000C1CDB"/>
    <w:rsid w:val="000C66D0"/>
    <w:rsid w:val="000C7642"/>
    <w:rsid w:val="000D2010"/>
    <w:rsid w:val="000D4818"/>
    <w:rsid w:val="000D54D7"/>
    <w:rsid w:val="000E65B9"/>
    <w:rsid w:val="000F0559"/>
    <w:rsid w:val="000F382E"/>
    <w:rsid w:val="000F4F02"/>
    <w:rsid w:val="000F5061"/>
    <w:rsid w:val="000F524F"/>
    <w:rsid w:val="000F6A05"/>
    <w:rsid w:val="001008A4"/>
    <w:rsid w:val="001016FD"/>
    <w:rsid w:val="001037B8"/>
    <w:rsid w:val="00103C89"/>
    <w:rsid w:val="0010590E"/>
    <w:rsid w:val="0010790B"/>
    <w:rsid w:val="0010791E"/>
    <w:rsid w:val="00107A95"/>
    <w:rsid w:val="00112BA3"/>
    <w:rsid w:val="00113841"/>
    <w:rsid w:val="00113F24"/>
    <w:rsid w:val="0012010A"/>
    <w:rsid w:val="001208CC"/>
    <w:rsid w:val="00120FC2"/>
    <w:rsid w:val="0012236B"/>
    <w:rsid w:val="00123847"/>
    <w:rsid w:val="00130A40"/>
    <w:rsid w:val="00130E31"/>
    <w:rsid w:val="00133B71"/>
    <w:rsid w:val="001353F8"/>
    <w:rsid w:val="00137B54"/>
    <w:rsid w:val="00142FBA"/>
    <w:rsid w:val="00151CF0"/>
    <w:rsid w:val="00152492"/>
    <w:rsid w:val="001529B1"/>
    <w:rsid w:val="00152AD8"/>
    <w:rsid w:val="0015375B"/>
    <w:rsid w:val="001538FF"/>
    <w:rsid w:val="001562E2"/>
    <w:rsid w:val="00157D83"/>
    <w:rsid w:val="00162BC0"/>
    <w:rsid w:val="00162BE8"/>
    <w:rsid w:val="00163446"/>
    <w:rsid w:val="001660AB"/>
    <w:rsid w:val="00170D45"/>
    <w:rsid w:val="00177A2C"/>
    <w:rsid w:val="00177EC3"/>
    <w:rsid w:val="0018347C"/>
    <w:rsid w:val="00186E89"/>
    <w:rsid w:val="0019046C"/>
    <w:rsid w:val="00191197"/>
    <w:rsid w:val="00192CB2"/>
    <w:rsid w:val="00192E49"/>
    <w:rsid w:val="00193EA3"/>
    <w:rsid w:val="00194B4B"/>
    <w:rsid w:val="00196A84"/>
    <w:rsid w:val="001970D6"/>
    <w:rsid w:val="001A271C"/>
    <w:rsid w:val="001A41DE"/>
    <w:rsid w:val="001A6C55"/>
    <w:rsid w:val="001A74D8"/>
    <w:rsid w:val="001B063D"/>
    <w:rsid w:val="001B14CF"/>
    <w:rsid w:val="001B1FC9"/>
    <w:rsid w:val="001B4F23"/>
    <w:rsid w:val="001B5349"/>
    <w:rsid w:val="001B558F"/>
    <w:rsid w:val="001C0144"/>
    <w:rsid w:val="001C24EF"/>
    <w:rsid w:val="001C373C"/>
    <w:rsid w:val="001C5E0A"/>
    <w:rsid w:val="001C5E8D"/>
    <w:rsid w:val="001C6358"/>
    <w:rsid w:val="001D0F8F"/>
    <w:rsid w:val="001D1A0F"/>
    <w:rsid w:val="001D25E2"/>
    <w:rsid w:val="001D281F"/>
    <w:rsid w:val="001D499F"/>
    <w:rsid w:val="001D5CF6"/>
    <w:rsid w:val="001D60D8"/>
    <w:rsid w:val="001D63AE"/>
    <w:rsid w:val="001D77C3"/>
    <w:rsid w:val="001E26D6"/>
    <w:rsid w:val="001E2EE2"/>
    <w:rsid w:val="001F04AC"/>
    <w:rsid w:val="001F0EBE"/>
    <w:rsid w:val="001F12D2"/>
    <w:rsid w:val="001F3DF5"/>
    <w:rsid w:val="001F404C"/>
    <w:rsid w:val="001F4D91"/>
    <w:rsid w:val="001F5242"/>
    <w:rsid w:val="001F7912"/>
    <w:rsid w:val="001F7CE8"/>
    <w:rsid w:val="00202CA0"/>
    <w:rsid w:val="00210A25"/>
    <w:rsid w:val="00217049"/>
    <w:rsid w:val="00221B6F"/>
    <w:rsid w:val="00224991"/>
    <w:rsid w:val="00227062"/>
    <w:rsid w:val="002276ED"/>
    <w:rsid w:val="00233CD1"/>
    <w:rsid w:val="00237ABB"/>
    <w:rsid w:val="00237D24"/>
    <w:rsid w:val="002406BF"/>
    <w:rsid w:val="0024096A"/>
    <w:rsid w:val="002423F4"/>
    <w:rsid w:val="00246A54"/>
    <w:rsid w:val="00254007"/>
    <w:rsid w:val="002543A7"/>
    <w:rsid w:val="00255117"/>
    <w:rsid w:val="0025598B"/>
    <w:rsid w:val="002565E6"/>
    <w:rsid w:val="00257117"/>
    <w:rsid w:val="00262BEA"/>
    <w:rsid w:val="00265276"/>
    <w:rsid w:val="002704A2"/>
    <w:rsid w:val="00271D15"/>
    <w:rsid w:val="00272013"/>
    <w:rsid w:val="002733FE"/>
    <w:rsid w:val="00273683"/>
    <w:rsid w:val="002763A8"/>
    <w:rsid w:val="00281B5F"/>
    <w:rsid w:val="00285235"/>
    <w:rsid w:val="002858EA"/>
    <w:rsid w:val="00285B75"/>
    <w:rsid w:val="002905C3"/>
    <w:rsid w:val="002919B6"/>
    <w:rsid w:val="00294A8F"/>
    <w:rsid w:val="00297AD2"/>
    <w:rsid w:val="002A026D"/>
    <w:rsid w:val="002A1FC2"/>
    <w:rsid w:val="002A202B"/>
    <w:rsid w:val="002A3C4C"/>
    <w:rsid w:val="002A4E34"/>
    <w:rsid w:val="002A4EEA"/>
    <w:rsid w:val="002A67CA"/>
    <w:rsid w:val="002A6ABF"/>
    <w:rsid w:val="002B07D9"/>
    <w:rsid w:val="002B12B5"/>
    <w:rsid w:val="002B13CF"/>
    <w:rsid w:val="002B683D"/>
    <w:rsid w:val="002B7A0B"/>
    <w:rsid w:val="002C05C3"/>
    <w:rsid w:val="002C1AE1"/>
    <w:rsid w:val="002C373F"/>
    <w:rsid w:val="002C39DD"/>
    <w:rsid w:val="002C7E20"/>
    <w:rsid w:val="002D263B"/>
    <w:rsid w:val="002D2DFB"/>
    <w:rsid w:val="002D46A1"/>
    <w:rsid w:val="002D5A73"/>
    <w:rsid w:val="002D7EEF"/>
    <w:rsid w:val="002E1934"/>
    <w:rsid w:val="002E1ED0"/>
    <w:rsid w:val="002E4E2B"/>
    <w:rsid w:val="002E51E0"/>
    <w:rsid w:val="002F1CBD"/>
    <w:rsid w:val="002F255B"/>
    <w:rsid w:val="002F316A"/>
    <w:rsid w:val="002F31F5"/>
    <w:rsid w:val="002F3430"/>
    <w:rsid w:val="002F5FC3"/>
    <w:rsid w:val="002F63AA"/>
    <w:rsid w:val="00300DC6"/>
    <w:rsid w:val="00304312"/>
    <w:rsid w:val="00305426"/>
    <w:rsid w:val="00305A9E"/>
    <w:rsid w:val="00306157"/>
    <w:rsid w:val="0030627B"/>
    <w:rsid w:val="00311D3D"/>
    <w:rsid w:val="00312F2B"/>
    <w:rsid w:val="00313D7F"/>
    <w:rsid w:val="00314DAB"/>
    <w:rsid w:val="00315BCC"/>
    <w:rsid w:val="00324C94"/>
    <w:rsid w:val="00325679"/>
    <w:rsid w:val="003265F7"/>
    <w:rsid w:val="003268A1"/>
    <w:rsid w:val="00327290"/>
    <w:rsid w:val="00330741"/>
    <w:rsid w:val="00332D4B"/>
    <w:rsid w:val="00340712"/>
    <w:rsid w:val="0034367F"/>
    <w:rsid w:val="00343897"/>
    <w:rsid w:val="003439E6"/>
    <w:rsid w:val="00345259"/>
    <w:rsid w:val="00346EAE"/>
    <w:rsid w:val="00355A32"/>
    <w:rsid w:val="003611EA"/>
    <w:rsid w:val="003639C2"/>
    <w:rsid w:val="00366643"/>
    <w:rsid w:val="003675A4"/>
    <w:rsid w:val="00371457"/>
    <w:rsid w:val="00371EE8"/>
    <w:rsid w:val="0037392E"/>
    <w:rsid w:val="003763BF"/>
    <w:rsid w:val="00376AFB"/>
    <w:rsid w:val="00381FBC"/>
    <w:rsid w:val="003920F0"/>
    <w:rsid w:val="00392386"/>
    <w:rsid w:val="00392591"/>
    <w:rsid w:val="0039360F"/>
    <w:rsid w:val="00393D45"/>
    <w:rsid w:val="003956E5"/>
    <w:rsid w:val="003A11F3"/>
    <w:rsid w:val="003A1F66"/>
    <w:rsid w:val="003A48F2"/>
    <w:rsid w:val="003A5D4F"/>
    <w:rsid w:val="003A732F"/>
    <w:rsid w:val="003B2368"/>
    <w:rsid w:val="003B281C"/>
    <w:rsid w:val="003B3183"/>
    <w:rsid w:val="003B4AAA"/>
    <w:rsid w:val="003B5099"/>
    <w:rsid w:val="003B6001"/>
    <w:rsid w:val="003C1D58"/>
    <w:rsid w:val="003C3C76"/>
    <w:rsid w:val="003C48C9"/>
    <w:rsid w:val="003C596D"/>
    <w:rsid w:val="003D67F4"/>
    <w:rsid w:val="003D6DFB"/>
    <w:rsid w:val="003E0001"/>
    <w:rsid w:val="003E30A7"/>
    <w:rsid w:val="003E3B67"/>
    <w:rsid w:val="003E426D"/>
    <w:rsid w:val="003E5191"/>
    <w:rsid w:val="003E5CFB"/>
    <w:rsid w:val="003E6875"/>
    <w:rsid w:val="003E7F89"/>
    <w:rsid w:val="003F006E"/>
    <w:rsid w:val="003F3E97"/>
    <w:rsid w:val="003F4EDC"/>
    <w:rsid w:val="003F6B46"/>
    <w:rsid w:val="004006BC"/>
    <w:rsid w:val="004031AB"/>
    <w:rsid w:val="0040469B"/>
    <w:rsid w:val="00405202"/>
    <w:rsid w:val="004078D0"/>
    <w:rsid w:val="00410DF1"/>
    <w:rsid w:val="00416D54"/>
    <w:rsid w:val="0042159A"/>
    <w:rsid w:val="0042225A"/>
    <w:rsid w:val="004239D6"/>
    <w:rsid w:val="00424053"/>
    <w:rsid w:val="00425ED8"/>
    <w:rsid w:val="00430693"/>
    <w:rsid w:val="004325FA"/>
    <w:rsid w:val="0043595E"/>
    <w:rsid w:val="00436BDE"/>
    <w:rsid w:val="00436C12"/>
    <w:rsid w:val="00444818"/>
    <w:rsid w:val="0044655D"/>
    <w:rsid w:val="00446D0A"/>
    <w:rsid w:val="00450941"/>
    <w:rsid w:val="00451BB4"/>
    <w:rsid w:val="00452350"/>
    <w:rsid w:val="00453570"/>
    <w:rsid w:val="00457252"/>
    <w:rsid w:val="00460013"/>
    <w:rsid w:val="00466172"/>
    <w:rsid w:val="00466494"/>
    <w:rsid w:val="0046773C"/>
    <w:rsid w:val="00470E49"/>
    <w:rsid w:val="00470FF2"/>
    <w:rsid w:val="00472DE0"/>
    <w:rsid w:val="00473C35"/>
    <w:rsid w:val="00476E9F"/>
    <w:rsid w:val="00477EA2"/>
    <w:rsid w:val="00481A2D"/>
    <w:rsid w:val="004829CC"/>
    <w:rsid w:val="00486CFF"/>
    <w:rsid w:val="00487DC3"/>
    <w:rsid w:val="00490055"/>
    <w:rsid w:val="0049158F"/>
    <w:rsid w:val="00491AEE"/>
    <w:rsid w:val="00491D47"/>
    <w:rsid w:val="00493209"/>
    <w:rsid w:val="004A1482"/>
    <w:rsid w:val="004A1FEF"/>
    <w:rsid w:val="004A362B"/>
    <w:rsid w:val="004A3E6D"/>
    <w:rsid w:val="004A4F3A"/>
    <w:rsid w:val="004A5B6D"/>
    <w:rsid w:val="004A729B"/>
    <w:rsid w:val="004B1426"/>
    <w:rsid w:val="004B3704"/>
    <w:rsid w:val="004B437C"/>
    <w:rsid w:val="004B580D"/>
    <w:rsid w:val="004C52C1"/>
    <w:rsid w:val="004C715A"/>
    <w:rsid w:val="004D1CC1"/>
    <w:rsid w:val="004D2FB1"/>
    <w:rsid w:val="004D3B0B"/>
    <w:rsid w:val="004D3FC2"/>
    <w:rsid w:val="004D71BE"/>
    <w:rsid w:val="004E0AD2"/>
    <w:rsid w:val="004E1549"/>
    <w:rsid w:val="004E4096"/>
    <w:rsid w:val="004E44A4"/>
    <w:rsid w:val="004F3549"/>
    <w:rsid w:val="004F3658"/>
    <w:rsid w:val="004F48A6"/>
    <w:rsid w:val="004F555C"/>
    <w:rsid w:val="004F59BC"/>
    <w:rsid w:val="004F6596"/>
    <w:rsid w:val="004F7087"/>
    <w:rsid w:val="005007DA"/>
    <w:rsid w:val="00505165"/>
    <w:rsid w:val="00507673"/>
    <w:rsid w:val="005105DA"/>
    <w:rsid w:val="005132DF"/>
    <w:rsid w:val="00516C0A"/>
    <w:rsid w:val="00517C02"/>
    <w:rsid w:val="0052197D"/>
    <w:rsid w:val="005219B9"/>
    <w:rsid w:val="005254BF"/>
    <w:rsid w:val="00525E37"/>
    <w:rsid w:val="00526C04"/>
    <w:rsid w:val="00526FA1"/>
    <w:rsid w:val="0052765B"/>
    <w:rsid w:val="005309DB"/>
    <w:rsid w:val="00534115"/>
    <w:rsid w:val="00536718"/>
    <w:rsid w:val="00540434"/>
    <w:rsid w:val="005411F5"/>
    <w:rsid w:val="00543A0E"/>
    <w:rsid w:val="005450AE"/>
    <w:rsid w:val="005457F7"/>
    <w:rsid w:val="00545CBE"/>
    <w:rsid w:val="00552F7F"/>
    <w:rsid w:val="0055570D"/>
    <w:rsid w:val="00555AD8"/>
    <w:rsid w:val="0055618E"/>
    <w:rsid w:val="005619C7"/>
    <w:rsid w:val="00564A04"/>
    <w:rsid w:val="005656EF"/>
    <w:rsid w:val="00565A54"/>
    <w:rsid w:val="00570EF8"/>
    <w:rsid w:val="005733B7"/>
    <w:rsid w:val="005758F5"/>
    <w:rsid w:val="00576D16"/>
    <w:rsid w:val="00580529"/>
    <w:rsid w:val="00582538"/>
    <w:rsid w:val="005826E2"/>
    <w:rsid w:val="00582A57"/>
    <w:rsid w:val="00584306"/>
    <w:rsid w:val="00584978"/>
    <w:rsid w:val="0058507F"/>
    <w:rsid w:val="00585C98"/>
    <w:rsid w:val="00587456"/>
    <w:rsid w:val="00591280"/>
    <w:rsid w:val="00591A5B"/>
    <w:rsid w:val="005927A8"/>
    <w:rsid w:val="00595167"/>
    <w:rsid w:val="0059735B"/>
    <w:rsid w:val="005A196B"/>
    <w:rsid w:val="005A2064"/>
    <w:rsid w:val="005A24C6"/>
    <w:rsid w:val="005A3694"/>
    <w:rsid w:val="005A41B3"/>
    <w:rsid w:val="005A634A"/>
    <w:rsid w:val="005B0932"/>
    <w:rsid w:val="005B7CAE"/>
    <w:rsid w:val="005C0914"/>
    <w:rsid w:val="005C4358"/>
    <w:rsid w:val="005C6ED1"/>
    <w:rsid w:val="005C72C7"/>
    <w:rsid w:val="005C7CDA"/>
    <w:rsid w:val="005D0D57"/>
    <w:rsid w:val="005D1EFA"/>
    <w:rsid w:val="005D31FC"/>
    <w:rsid w:val="005D462C"/>
    <w:rsid w:val="005D7D5B"/>
    <w:rsid w:val="005E2926"/>
    <w:rsid w:val="005E4019"/>
    <w:rsid w:val="005E6386"/>
    <w:rsid w:val="005E638B"/>
    <w:rsid w:val="005E6577"/>
    <w:rsid w:val="005E7112"/>
    <w:rsid w:val="005E7ABD"/>
    <w:rsid w:val="005F0AF4"/>
    <w:rsid w:val="005F778D"/>
    <w:rsid w:val="0060061B"/>
    <w:rsid w:val="00600E7A"/>
    <w:rsid w:val="0060206C"/>
    <w:rsid w:val="00603258"/>
    <w:rsid w:val="006062D8"/>
    <w:rsid w:val="006077DE"/>
    <w:rsid w:val="00611DA7"/>
    <w:rsid w:val="006254C2"/>
    <w:rsid w:val="006316DD"/>
    <w:rsid w:val="0063199A"/>
    <w:rsid w:val="0063372E"/>
    <w:rsid w:val="00634EE4"/>
    <w:rsid w:val="0063560F"/>
    <w:rsid w:val="00635FCC"/>
    <w:rsid w:val="00636D49"/>
    <w:rsid w:val="00641EDB"/>
    <w:rsid w:val="00643B7C"/>
    <w:rsid w:val="0064430B"/>
    <w:rsid w:val="0064518E"/>
    <w:rsid w:val="00646243"/>
    <w:rsid w:val="00654172"/>
    <w:rsid w:val="00655824"/>
    <w:rsid w:val="00656EF4"/>
    <w:rsid w:val="00660670"/>
    <w:rsid w:val="006657BC"/>
    <w:rsid w:val="006671A0"/>
    <w:rsid w:val="00667811"/>
    <w:rsid w:val="006679A0"/>
    <w:rsid w:val="00672EE4"/>
    <w:rsid w:val="00676B1D"/>
    <w:rsid w:val="00681C70"/>
    <w:rsid w:val="00686744"/>
    <w:rsid w:val="00687F0F"/>
    <w:rsid w:val="00690B1A"/>
    <w:rsid w:val="00693761"/>
    <w:rsid w:val="0069495B"/>
    <w:rsid w:val="00695E3A"/>
    <w:rsid w:val="006A0D50"/>
    <w:rsid w:val="006A5AEA"/>
    <w:rsid w:val="006A72C1"/>
    <w:rsid w:val="006B300D"/>
    <w:rsid w:val="006B5803"/>
    <w:rsid w:val="006B7AEF"/>
    <w:rsid w:val="006B7EAB"/>
    <w:rsid w:val="006C007A"/>
    <w:rsid w:val="006C0830"/>
    <w:rsid w:val="006C2E24"/>
    <w:rsid w:val="006C37CE"/>
    <w:rsid w:val="006C3AAB"/>
    <w:rsid w:val="006C409A"/>
    <w:rsid w:val="006D199F"/>
    <w:rsid w:val="006D1B10"/>
    <w:rsid w:val="006D3C39"/>
    <w:rsid w:val="006D3D2C"/>
    <w:rsid w:val="006D4A01"/>
    <w:rsid w:val="006E25CD"/>
    <w:rsid w:val="006E3D97"/>
    <w:rsid w:val="006E468D"/>
    <w:rsid w:val="006E6B65"/>
    <w:rsid w:val="006E7BFF"/>
    <w:rsid w:val="006F2F81"/>
    <w:rsid w:val="006F371D"/>
    <w:rsid w:val="006F48AD"/>
    <w:rsid w:val="006F63BB"/>
    <w:rsid w:val="006F6C7A"/>
    <w:rsid w:val="006F75CC"/>
    <w:rsid w:val="006F7788"/>
    <w:rsid w:val="00700C60"/>
    <w:rsid w:val="007026BA"/>
    <w:rsid w:val="00704B73"/>
    <w:rsid w:val="00711B68"/>
    <w:rsid w:val="0071558C"/>
    <w:rsid w:val="007164BB"/>
    <w:rsid w:val="00721D85"/>
    <w:rsid w:val="007228F9"/>
    <w:rsid w:val="00722CEA"/>
    <w:rsid w:val="00724EF5"/>
    <w:rsid w:val="007255E8"/>
    <w:rsid w:val="00725627"/>
    <w:rsid w:val="007256CA"/>
    <w:rsid w:val="00726D96"/>
    <w:rsid w:val="00727885"/>
    <w:rsid w:val="00732BF3"/>
    <w:rsid w:val="00732D8D"/>
    <w:rsid w:val="007338BC"/>
    <w:rsid w:val="00735624"/>
    <w:rsid w:val="00735E4C"/>
    <w:rsid w:val="0073640F"/>
    <w:rsid w:val="00736B2A"/>
    <w:rsid w:val="00737D28"/>
    <w:rsid w:val="00740660"/>
    <w:rsid w:val="0074145E"/>
    <w:rsid w:val="007436F8"/>
    <w:rsid w:val="00744485"/>
    <w:rsid w:val="00744989"/>
    <w:rsid w:val="007450A6"/>
    <w:rsid w:val="0074653C"/>
    <w:rsid w:val="00755137"/>
    <w:rsid w:val="0075628F"/>
    <w:rsid w:val="00760887"/>
    <w:rsid w:val="00761F16"/>
    <w:rsid w:val="0076472A"/>
    <w:rsid w:val="007714BD"/>
    <w:rsid w:val="0077190B"/>
    <w:rsid w:val="00773F2F"/>
    <w:rsid w:val="00777756"/>
    <w:rsid w:val="007779E3"/>
    <w:rsid w:val="0078003C"/>
    <w:rsid w:val="00781280"/>
    <w:rsid w:val="00782E44"/>
    <w:rsid w:val="00784233"/>
    <w:rsid w:val="007847FA"/>
    <w:rsid w:val="00786A99"/>
    <w:rsid w:val="007876D5"/>
    <w:rsid w:val="00790496"/>
    <w:rsid w:val="00791712"/>
    <w:rsid w:val="00791FD4"/>
    <w:rsid w:val="007934A2"/>
    <w:rsid w:val="007A010B"/>
    <w:rsid w:val="007A2C26"/>
    <w:rsid w:val="007A31CB"/>
    <w:rsid w:val="007A581D"/>
    <w:rsid w:val="007A5C39"/>
    <w:rsid w:val="007A64B2"/>
    <w:rsid w:val="007A6ECE"/>
    <w:rsid w:val="007A7175"/>
    <w:rsid w:val="007B0CFD"/>
    <w:rsid w:val="007B5626"/>
    <w:rsid w:val="007C1C1C"/>
    <w:rsid w:val="007C40EB"/>
    <w:rsid w:val="007C5A86"/>
    <w:rsid w:val="007D1559"/>
    <w:rsid w:val="007D1BED"/>
    <w:rsid w:val="007D5900"/>
    <w:rsid w:val="007D7884"/>
    <w:rsid w:val="007E1E93"/>
    <w:rsid w:val="007E2B4E"/>
    <w:rsid w:val="007E3F4E"/>
    <w:rsid w:val="007E623C"/>
    <w:rsid w:val="007F5572"/>
    <w:rsid w:val="007F6211"/>
    <w:rsid w:val="007F6CBA"/>
    <w:rsid w:val="00801AE8"/>
    <w:rsid w:val="00806930"/>
    <w:rsid w:val="00806BD5"/>
    <w:rsid w:val="00812C1F"/>
    <w:rsid w:val="008148A1"/>
    <w:rsid w:val="00815514"/>
    <w:rsid w:val="0081584B"/>
    <w:rsid w:val="00815ABA"/>
    <w:rsid w:val="008162EE"/>
    <w:rsid w:val="0082081E"/>
    <w:rsid w:val="00821C3F"/>
    <w:rsid w:val="00822267"/>
    <w:rsid w:val="00824502"/>
    <w:rsid w:val="008261A2"/>
    <w:rsid w:val="008267D5"/>
    <w:rsid w:val="008319DD"/>
    <w:rsid w:val="00833CCD"/>
    <w:rsid w:val="00833D8F"/>
    <w:rsid w:val="00834E35"/>
    <w:rsid w:val="00835C45"/>
    <w:rsid w:val="008403EA"/>
    <w:rsid w:val="00843131"/>
    <w:rsid w:val="008439A0"/>
    <w:rsid w:val="00846D5D"/>
    <w:rsid w:val="00851507"/>
    <w:rsid w:val="00853838"/>
    <w:rsid w:val="00860C30"/>
    <w:rsid w:val="00865A7E"/>
    <w:rsid w:val="00870DE8"/>
    <w:rsid w:val="00872EAE"/>
    <w:rsid w:val="00880EF6"/>
    <w:rsid w:val="00884270"/>
    <w:rsid w:val="00884BCC"/>
    <w:rsid w:val="008869F5"/>
    <w:rsid w:val="0089418E"/>
    <w:rsid w:val="00895320"/>
    <w:rsid w:val="0089593A"/>
    <w:rsid w:val="00896847"/>
    <w:rsid w:val="008A1890"/>
    <w:rsid w:val="008A3387"/>
    <w:rsid w:val="008A3FCE"/>
    <w:rsid w:val="008A5D3A"/>
    <w:rsid w:val="008A6BA5"/>
    <w:rsid w:val="008B2591"/>
    <w:rsid w:val="008C40D3"/>
    <w:rsid w:val="008C4344"/>
    <w:rsid w:val="008C4862"/>
    <w:rsid w:val="008C4A5C"/>
    <w:rsid w:val="008C4D68"/>
    <w:rsid w:val="008C4FFA"/>
    <w:rsid w:val="008C5200"/>
    <w:rsid w:val="008C70BB"/>
    <w:rsid w:val="008D077C"/>
    <w:rsid w:val="008D10F2"/>
    <w:rsid w:val="008D1944"/>
    <w:rsid w:val="008D3FEE"/>
    <w:rsid w:val="008E00F1"/>
    <w:rsid w:val="008E02EA"/>
    <w:rsid w:val="008E1E58"/>
    <w:rsid w:val="008E1F1C"/>
    <w:rsid w:val="008E4691"/>
    <w:rsid w:val="008E52D6"/>
    <w:rsid w:val="008E5E15"/>
    <w:rsid w:val="008E6D02"/>
    <w:rsid w:val="008E7101"/>
    <w:rsid w:val="008F21A0"/>
    <w:rsid w:val="008F4B77"/>
    <w:rsid w:val="008F6BF8"/>
    <w:rsid w:val="008F72B8"/>
    <w:rsid w:val="008F7D82"/>
    <w:rsid w:val="009030B3"/>
    <w:rsid w:val="009039C5"/>
    <w:rsid w:val="00913557"/>
    <w:rsid w:val="00914440"/>
    <w:rsid w:val="00924A3D"/>
    <w:rsid w:val="00924F3B"/>
    <w:rsid w:val="00925B57"/>
    <w:rsid w:val="00926659"/>
    <w:rsid w:val="0092797D"/>
    <w:rsid w:val="00931BD1"/>
    <w:rsid w:val="00932DC4"/>
    <w:rsid w:val="0093597B"/>
    <w:rsid w:val="00937DC6"/>
    <w:rsid w:val="00940031"/>
    <w:rsid w:val="0094023F"/>
    <w:rsid w:val="00940E8B"/>
    <w:rsid w:val="00940EBA"/>
    <w:rsid w:val="00942950"/>
    <w:rsid w:val="00945588"/>
    <w:rsid w:val="009458C4"/>
    <w:rsid w:val="00946B61"/>
    <w:rsid w:val="00946BB5"/>
    <w:rsid w:val="0094742F"/>
    <w:rsid w:val="0095310A"/>
    <w:rsid w:val="00953910"/>
    <w:rsid w:val="009554D7"/>
    <w:rsid w:val="009571FA"/>
    <w:rsid w:val="009609D8"/>
    <w:rsid w:val="009653D5"/>
    <w:rsid w:val="0096638F"/>
    <w:rsid w:val="00972205"/>
    <w:rsid w:val="0097234C"/>
    <w:rsid w:val="009758EE"/>
    <w:rsid w:val="009764DD"/>
    <w:rsid w:val="00980D8A"/>
    <w:rsid w:val="00982ADC"/>
    <w:rsid w:val="00987261"/>
    <w:rsid w:val="0098737E"/>
    <w:rsid w:val="009877C9"/>
    <w:rsid w:val="009907F8"/>
    <w:rsid w:val="009920C9"/>
    <w:rsid w:val="00992217"/>
    <w:rsid w:val="00993940"/>
    <w:rsid w:val="00993F92"/>
    <w:rsid w:val="009940A3"/>
    <w:rsid w:val="0099485B"/>
    <w:rsid w:val="009A15EF"/>
    <w:rsid w:val="009A2E0B"/>
    <w:rsid w:val="009A2F78"/>
    <w:rsid w:val="009A35B0"/>
    <w:rsid w:val="009A3B29"/>
    <w:rsid w:val="009A6160"/>
    <w:rsid w:val="009B2AC5"/>
    <w:rsid w:val="009B30E6"/>
    <w:rsid w:val="009B3121"/>
    <w:rsid w:val="009B3EB5"/>
    <w:rsid w:val="009B4A03"/>
    <w:rsid w:val="009B5A50"/>
    <w:rsid w:val="009C1E87"/>
    <w:rsid w:val="009C47D0"/>
    <w:rsid w:val="009C551D"/>
    <w:rsid w:val="009C5B25"/>
    <w:rsid w:val="009C7213"/>
    <w:rsid w:val="009D74C6"/>
    <w:rsid w:val="009D7E0A"/>
    <w:rsid w:val="009E1C5B"/>
    <w:rsid w:val="009E2137"/>
    <w:rsid w:val="009E28E7"/>
    <w:rsid w:val="009E3268"/>
    <w:rsid w:val="009E3D38"/>
    <w:rsid w:val="009E4B59"/>
    <w:rsid w:val="009E5523"/>
    <w:rsid w:val="009E755E"/>
    <w:rsid w:val="009F6444"/>
    <w:rsid w:val="00A01E81"/>
    <w:rsid w:val="00A0333F"/>
    <w:rsid w:val="00A043E3"/>
    <w:rsid w:val="00A05359"/>
    <w:rsid w:val="00A101E6"/>
    <w:rsid w:val="00A109E4"/>
    <w:rsid w:val="00A1141B"/>
    <w:rsid w:val="00A13320"/>
    <w:rsid w:val="00A13503"/>
    <w:rsid w:val="00A14B0C"/>
    <w:rsid w:val="00A20053"/>
    <w:rsid w:val="00A21843"/>
    <w:rsid w:val="00A23816"/>
    <w:rsid w:val="00A244FB"/>
    <w:rsid w:val="00A25ABE"/>
    <w:rsid w:val="00A276B5"/>
    <w:rsid w:val="00A30E07"/>
    <w:rsid w:val="00A323AE"/>
    <w:rsid w:val="00A35205"/>
    <w:rsid w:val="00A35805"/>
    <w:rsid w:val="00A371D3"/>
    <w:rsid w:val="00A4004B"/>
    <w:rsid w:val="00A41624"/>
    <w:rsid w:val="00A4398C"/>
    <w:rsid w:val="00A44951"/>
    <w:rsid w:val="00A46DC6"/>
    <w:rsid w:val="00A502C2"/>
    <w:rsid w:val="00A50471"/>
    <w:rsid w:val="00A51684"/>
    <w:rsid w:val="00A5317E"/>
    <w:rsid w:val="00A615EF"/>
    <w:rsid w:val="00A619E1"/>
    <w:rsid w:val="00A65756"/>
    <w:rsid w:val="00A66CA9"/>
    <w:rsid w:val="00A7113E"/>
    <w:rsid w:val="00A72603"/>
    <w:rsid w:val="00A756A2"/>
    <w:rsid w:val="00A767F6"/>
    <w:rsid w:val="00A80CF2"/>
    <w:rsid w:val="00A814D4"/>
    <w:rsid w:val="00A826EC"/>
    <w:rsid w:val="00A829AD"/>
    <w:rsid w:val="00A82BF4"/>
    <w:rsid w:val="00A920B5"/>
    <w:rsid w:val="00A9415B"/>
    <w:rsid w:val="00A949EE"/>
    <w:rsid w:val="00AA0989"/>
    <w:rsid w:val="00AA71F4"/>
    <w:rsid w:val="00AB031D"/>
    <w:rsid w:val="00AB1375"/>
    <w:rsid w:val="00AB33FD"/>
    <w:rsid w:val="00AB56C1"/>
    <w:rsid w:val="00AB67C6"/>
    <w:rsid w:val="00AC54CC"/>
    <w:rsid w:val="00AD0E40"/>
    <w:rsid w:val="00AD287B"/>
    <w:rsid w:val="00AD2958"/>
    <w:rsid w:val="00AD2E07"/>
    <w:rsid w:val="00AD4660"/>
    <w:rsid w:val="00AE0EF3"/>
    <w:rsid w:val="00AE5D5B"/>
    <w:rsid w:val="00AE5E7C"/>
    <w:rsid w:val="00AE5F91"/>
    <w:rsid w:val="00AF45FF"/>
    <w:rsid w:val="00AF6C34"/>
    <w:rsid w:val="00B000A2"/>
    <w:rsid w:val="00B00419"/>
    <w:rsid w:val="00B00B32"/>
    <w:rsid w:val="00B0149D"/>
    <w:rsid w:val="00B01FAD"/>
    <w:rsid w:val="00B0488D"/>
    <w:rsid w:val="00B05C0D"/>
    <w:rsid w:val="00B10469"/>
    <w:rsid w:val="00B10FC1"/>
    <w:rsid w:val="00B121DE"/>
    <w:rsid w:val="00B15B0B"/>
    <w:rsid w:val="00B17BF8"/>
    <w:rsid w:val="00B20A3C"/>
    <w:rsid w:val="00B21244"/>
    <w:rsid w:val="00B22FCA"/>
    <w:rsid w:val="00B24A87"/>
    <w:rsid w:val="00B24E9B"/>
    <w:rsid w:val="00B27912"/>
    <w:rsid w:val="00B3153B"/>
    <w:rsid w:val="00B34D43"/>
    <w:rsid w:val="00B3516B"/>
    <w:rsid w:val="00B40C5D"/>
    <w:rsid w:val="00B45365"/>
    <w:rsid w:val="00B52FD8"/>
    <w:rsid w:val="00B53257"/>
    <w:rsid w:val="00B54452"/>
    <w:rsid w:val="00B54A87"/>
    <w:rsid w:val="00B565E9"/>
    <w:rsid w:val="00B6373B"/>
    <w:rsid w:val="00B650C9"/>
    <w:rsid w:val="00B70DBE"/>
    <w:rsid w:val="00B71520"/>
    <w:rsid w:val="00B71656"/>
    <w:rsid w:val="00B72C4A"/>
    <w:rsid w:val="00B767FB"/>
    <w:rsid w:val="00B77466"/>
    <w:rsid w:val="00B77952"/>
    <w:rsid w:val="00B806F3"/>
    <w:rsid w:val="00B807B0"/>
    <w:rsid w:val="00B812C9"/>
    <w:rsid w:val="00B81306"/>
    <w:rsid w:val="00B81476"/>
    <w:rsid w:val="00B827AF"/>
    <w:rsid w:val="00B84342"/>
    <w:rsid w:val="00B84CD1"/>
    <w:rsid w:val="00B84F34"/>
    <w:rsid w:val="00B85F67"/>
    <w:rsid w:val="00B87640"/>
    <w:rsid w:val="00B9008E"/>
    <w:rsid w:val="00B904EE"/>
    <w:rsid w:val="00B94046"/>
    <w:rsid w:val="00B9511D"/>
    <w:rsid w:val="00BA2B23"/>
    <w:rsid w:val="00BA4816"/>
    <w:rsid w:val="00BA5D85"/>
    <w:rsid w:val="00BA66A3"/>
    <w:rsid w:val="00BA7190"/>
    <w:rsid w:val="00BA7467"/>
    <w:rsid w:val="00BA78E2"/>
    <w:rsid w:val="00BB1567"/>
    <w:rsid w:val="00BB1A8B"/>
    <w:rsid w:val="00BB1ED3"/>
    <w:rsid w:val="00BB6ABE"/>
    <w:rsid w:val="00BB7BD6"/>
    <w:rsid w:val="00BC1AC0"/>
    <w:rsid w:val="00BC2C90"/>
    <w:rsid w:val="00BC38BA"/>
    <w:rsid w:val="00BC6B91"/>
    <w:rsid w:val="00BC7F16"/>
    <w:rsid w:val="00BD0A1B"/>
    <w:rsid w:val="00BD340C"/>
    <w:rsid w:val="00BD43CF"/>
    <w:rsid w:val="00BD69CB"/>
    <w:rsid w:val="00BD708E"/>
    <w:rsid w:val="00BD79C0"/>
    <w:rsid w:val="00BE08CA"/>
    <w:rsid w:val="00BE0F0A"/>
    <w:rsid w:val="00BE3193"/>
    <w:rsid w:val="00BE35E3"/>
    <w:rsid w:val="00BE3BBE"/>
    <w:rsid w:val="00BE5D4E"/>
    <w:rsid w:val="00BE706C"/>
    <w:rsid w:val="00BF0458"/>
    <w:rsid w:val="00BF65B2"/>
    <w:rsid w:val="00BF6ACD"/>
    <w:rsid w:val="00BF7B5B"/>
    <w:rsid w:val="00C01C32"/>
    <w:rsid w:val="00C05B4A"/>
    <w:rsid w:val="00C05FAA"/>
    <w:rsid w:val="00C119E6"/>
    <w:rsid w:val="00C123CB"/>
    <w:rsid w:val="00C1416D"/>
    <w:rsid w:val="00C1667C"/>
    <w:rsid w:val="00C16FF0"/>
    <w:rsid w:val="00C17EC9"/>
    <w:rsid w:val="00C212C9"/>
    <w:rsid w:val="00C222C7"/>
    <w:rsid w:val="00C24E33"/>
    <w:rsid w:val="00C26E17"/>
    <w:rsid w:val="00C2717C"/>
    <w:rsid w:val="00C31D54"/>
    <w:rsid w:val="00C3276A"/>
    <w:rsid w:val="00C33E5C"/>
    <w:rsid w:val="00C441C0"/>
    <w:rsid w:val="00C44988"/>
    <w:rsid w:val="00C46008"/>
    <w:rsid w:val="00C46CD9"/>
    <w:rsid w:val="00C519B4"/>
    <w:rsid w:val="00C55888"/>
    <w:rsid w:val="00C55AE6"/>
    <w:rsid w:val="00C6560A"/>
    <w:rsid w:val="00C663A2"/>
    <w:rsid w:val="00C66B9C"/>
    <w:rsid w:val="00C671AB"/>
    <w:rsid w:val="00C67819"/>
    <w:rsid w:val="00C74B85"/>
    <w:rsid w:val="00C759D3"/>
    <w:rsid w:val="00C77ABC"/>
    <w:rsid w:val="00C80CC7"/>
    <w:rsid w:val="00C867CD"/>
    <w:rsid w:val="00C9164C"/>
    <w:rsid w:val="00C924C1"/>
    <w:rsid w:val="00C92736"/>
    <w:rsid w:val="00CA0674"/>
    <w:rsid w:val="00CA23B6"/>
    <w:rsid w:val="00CB357C"/>
    <w:rsid w:val="00CB5C92"/>
    <w:rsid w:val="00CC0936"/>
    <w:rsid w:val="00CC6AA0"/>
    <w:rsid w:val="00CD05F7"/>
    <w:rsid w:val="00CD1726"/>
    <w:rsid w:val="00CD2088"/>
    <w:rsid w:val="00CD2823"/>
    <w:rsid w:val="00CD380B"/>
    <w:rsid w:val="00CD4568"/>
    <w:rsid w:val="00CD4BDD"/>
    <w:rsid w:val="00CD679C"/>
    <w:rsid w:val="00CD6BE7"/>
    <w:rsid w:val="00CD6FEA"/>
    <w:rsid w:val="00CE080B"/>
    <w:rsid w:val="00CE1801"/>
    <w:rsid w:val="00CE18A8"/>
    <w:rsid w:val="00CE5F90"/>
    <w:rsid w:val="00CE7D6A"/>
    <w:rsid w:val="00CF04CA"/>
    <w:rsid w:val="00CF1349"/>
    <w:rsid w:val="00CF175E"/>
    <w:rsid w:val="00CF4BEE"/>
    <w:rsid w:val="00CF5238"/>
    <w:rsid w:val="00CF65EE"/>
    <w:rsid w:val="00D00817"/>
    <w:rsid w:val="00D03405"/>
    <w:rsid w:val="00D12AF1"/>
    <w:rsid w:val="00D149AE"/>
    <w:rsid w:val="00D14BD2"/>
    <w:rsid w:val="00D1771D"/>
    <w:rsid w:val="00D17F73"/>
    <w:rsid w:val="00D21037"/>
    <w:rsid w:val="00D250DB"/>
    <w:rsid w:val="00D272B0"/>
    <w:rsid w:val="00D277D2"/>
    <w:rsid w:val="00D320AB"/>
    <w:rsid w:val="00D344B8"/>
    <w:rsid w:val="00D3492E"/>
    <w:rsid w:val="00D36998"/>
    <w:rsid w:val="00D45624"/>
    <w:rsid w:val="00D47439"/>
    <w:rsid w:val="00D52DAA"/>
    <w:rsid w:val="00D55271"/>
    <w:rsid w:val="00D5687B"/>
    <w:rsid w:val="00D56FD8"/>
    <w:rsid w:val="00D5726A"/>
    <w:rsid w:val="00D6041A"/>
    <w:rsid w:val="00D63952"/>
    <w:rsid w:val="00D64A22"/>
    <w:rsid w:val="00D7037C"/>
    <w:rsid w:val="00D712D4"/>
    <w:rsid w:val="00D72BBD"/>
    <w:rsid w:val="00D7376B"/>
    <w:rsid w:val="00D73B69"/>
    <w:rsid w:val="00D74908"/>
    <w:rsid w:val="00D76306"/>
    <w:rsid w:val="00D76DEA"/>
    <w:rsid w:val="00D85489"/>
    <w:rsid w:val="00D86BEC"/>
    <w:rsid w:val="00D91810"/>
    <w:rsid w:val="00D93941"/>
    <w:rsid w:val="00D96C6E"/>
    <w:rsid w:val="00DA17D3"/>
    <w:rsid w:val="00DA1DA6"/>
    <w:rsid w:val="00DA3411"/>
    <w:rsid w:val="00DA7717"/>
    <w:rsid w:val="00DB20F7"/>
    <w:rsid w:val="00DB23FA"/>
    <w:rsid w:val="00DB550A"/>
    <w:rsid w:val="00DB7650"/>
    <w:rsid w:val="00DC1500"/>
    <w:rsid w:val="00DC231D"/>
    <w:rsid w:val="00DC2412"/>
    <w:rsid w:val="00DC3EEF"/>
    <w:rsid w:val="00DC534D"/>
    <w:rsid w:val="00DC6FC0"/>
    <w:rsid w:val="00DC79BE"/>
    <w:rsid w:val="00DD2D9C"/>
    <w:rsid w:val="00DD4554"/>
    <w:rsid w:val="00DD5185"/>
    <w:rsid w:val="00DD58B5"/>
    <w:rsid w:val="00DD76D5"/>
    <w:rsid w:val="00DE08E6"/>
    <w:rsid w:val="00DE1BF3"/>
    <w:rsid w:val="00DE21F9"/>
    <w:rsid w:val="00DE3907"/>
    <w:rsid w:val="00DE3CBC"/>
    <w:rsid w:val="00DE4967"/>
    <w:rsid w:val="00DE6860"/>
    <w:rsid w:val="00DF094A"/>
    <w:rsid w:val="00DF1B56"/>
    <w:rsid w:val="00DF3223"/>
    <w:rsid w:val="00DF402E"/>
    <w:rsid w:val="00DF462D"/>
    <w:rsid w:val="00DF523E"/>
    <w:rsid w:val="00DF5F5F"/>
    <w:rsid w:val="00DF7293"/>
    <w:rsid w:val="00E0103B"/>
    <w:rsid w:val="00E01D5A"/>
    <w:rsid w:val="00E01FB5"/>
    <w:rsid w:val="00E02B8B"/>
    <w:rsid w:val="00E06BDB"/>
    <w:rsid w:val="00E073AC"/>
    <w:rsid w:val="00E07EAA"/>
    <w:rsid w:val="00E12596"/>
    <w:rsid w:val="00E12CF7"/>
    <w:rsid w:val="00E13A2C"/>
    <w:rsid w:val="00E13ADB"/>
    <w:rsid w:val="00E210BD"/>
    <w:rsid w:val="00E21FD8"/>
    <w:rsid w:val="00E23200"/>
    <w:rsid w:val="00E236A2"/>
    <w:rsid w:val="00E244F1"/>
    <w:rsid w:val="00E25D7A"/>
    <w:rsid w:val="00E312C4"/>
    <w:rsid w:val="00E31694"/>
    <w:rsid w:val="00E34BC7"/>
    <w:rsid w:val="00E37164"/>
    <w:rsid w:val="00E42B73"/>
    <w:rsid w:val="00E445E3"/>
    <w:rsid w:val="00E522F2"/>
    <w:rsid w:val="00E53F1C"/>
    <w:rsid w:val="00E56106"/>
    <w:rsid w:val="00E57482"/>
    <w:rsid w:val="00E62EA7"/>
    <w:rsid w:val="00E64022"/>
    <w:rsid w:val="00E64748"/>
    <w:rsid w:val="00E67D0A"/>
    <w:rsid w:val="00E75910"/>
    <w:rsid w:val="00E75F52"/>
    <w:rsid w:val="00E760EC"/>
    <w:rsid w:val="00E81725"/>
    <w:rsid w:val="00E82FF4"/>
    <w:rsid w:val="00E836AD"/>
    <w:rsid w:val="00E84A3C"/>
    <w:rsid w:val="00E853D0"/>
    <w:rsid w:val="00E860E2"/>
    <w:rsid w:val="00E86FA9"/>
    <w:rsid w:val="00E8717B"/>
    <w:rsid w:val="00E87A29"/>
    <w:rsid w:val="00EA2E4F"/>
    <w:rsid w:val="00EA2FCF"/>
    <w:rsid w:val="00EA3F88"/>
    <w:rsid w:val="00EA4B8F"/>
    <w:rsid w:val="00EA5ADE"/>
    <w:rsid w:val="00EB034A"/>
    <w:rsid w:val="00EB102B"/>
    <w:rsid w:val="00EB15EC"/>
    <w:rsid w:val="00EB16F6"/>
    <w:rsid w:val="00EB29E7"/>
    <w:rsid w:val="00EB7F19"/>
    <w:rsid w:val="00EC0ACF"/>
    <w:rsid w:val="00EC316E"/>
    <w:rsid w:val="00EC4AEC"/>
    <w:rsid w:val="00EC52F0"/>
    <w:rsid w:val="00EC5F27"/>
    <w:rsid w:val="00EC65F6"/>
    <w:rsid w:val="00ED1CB2"/>
    <w:rsid w:val="00ED221F"/>
    <w:rsid w:val="00EE565E"/>
    <w:rsid w:val="00EE668B"/>
    <w:rsid w:val="00EE6C45"/>
    <w:rsid w:val="00EE780E"/>
    <w:rsid w:val="00EE7C07"/>
    <w:rsid w:val="00EF022F"/>
    <w:rsid w:val="00EF03B6"/>
    <w:rsid w:val="00EF234A"/>
    <w:rsid w:val="00EF5CE7"/>
    <w:rsid w:val="00EF6B26"/>
    <w:rsid w:val="00EF6C5F"/>
    <w:rsid w:val="00F0037F"/>
    <w:rsid w:val="00F0051E"/>
    <w:rsid w:val="00F0169A"/>
    <w:rsid w:val="00F0334C"/>
    <w:rsid w:val="00F040D9"/>
    <w:rsid w:val="00F04353"/>
    <w:rsid w:val="00F0563F"/>
    <w:rsid w:val="00F06506"/>
    <w:rsid w:val="00F100A6"/>
    <w:rsid w:val="00F125B1"/>
    <w:rsid w:val="00F12A47"/>
    <w:rsid w:val="00F13AA0"/>
    <w:rsid w:val="00F140C0"/>
    <w:rsid w:val="00F14188"/>
    <w:rsid w:val="00F15C8D"/>
    <w:rsid w:val="00F17D3A"/>
    <w:rsid w:val="00F2252A"/>
    <w:rsid w:val="00F22E7B"/>
    <w:rsid w:val="00F25845"/>
    <w:rsid w:val="00F25940"/>
    <w:rsid w:val="00F32007"/>
    <w:rsid w:val="00F3322D"/>
    <w:rsid w:val="00F403C9"/>
    <w:rsid w:val="00F4578D"/>
    <w:rsid w:val="00F469F8"/>
    <w:rsid w:val="00F50F7B"/>
    <w:rsid w:val="00F5150A"/>
    <w:rsid w:val="00F51EA8"/>
    <w:rsid w:val="00F54479"/>
    <w:rsid w:val="00F57AFB"/>
    <w:rsid w:val="00F6078E"/>
    <w:rsid w:val="00F62B6E"/>
    <w:rsid w:val="00F70D80"/>
    <w:rsid w:val="00F71A39"/>
    <w:rsid w:val="00F71C2C"/>
    <w:rsid w:val="00F730A0"/>
    <w:rsid w:val="00F73767"/>
    <w:rsid w:val="00F80849"/>
    <w:rsid w:val="00F80C81"/>
    <w:rsid w:val="00F849B3"/>
    <w:rsid w:val="00F87F44"/>
    <w:rsid w:val="00F9070B"/>
    <w:rsid w:val="00F93146"/>
    <w:rsid w:val="00FA2C26"/>
    <w:rsid w:val="00FA687E"/>
    <w:rsid w:val="00FA708D"/>
    <w:rsid w:val="00FB0E2D"/>
    <w:rsid w:val="00FB28BF"/>
    <w:rsid w:val="00FB468F"/>
    <w:rsid w:val="00FB6B81"/>
    <w:rsid w:val="00FB72BC"/>
    <w:rsid w:val="00FC2707"/>
    <w:rsid w:val="00FC3B2E"/>
    <w:rsid w:val="00FC5282"/>
    <w:rsid w:val="00FC66DB"/>
    <w:rsid w:val="00FC670D"/>
    <w:rsid w:val="00FD5438"/>
    <w:rsid w:val="00FE0C60"/>
    <w:rsid w:val="00FF19EA"/>
    <w:rsid w:val="00FF1F1F"/>
    <w:rsid w:val="00FF3F2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AA20"/>
  <w15:chartTrackingRefBased/>
  <w15:docId w15:val="{6F4647F1-FF12-4033-AA89-314D2DC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1388985100?pwd=OGRpR3ZyWkd1R0xRREZKNWNMRlZi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DA98-2EA7-40BF-9A54-A730B743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9</cp:revision>
  <cp:lastPrinted>2021-01-15T21:20:00Z</cp:lastPrinted>
  <dcterms:created xsi:type="dcterms:W3CDTF">2021-01-13T17:05:00Z</dcterms:created>
  <dcterms:modified xsi:type="dcterms:W3CDTF">2021-01-15T21:45:00Z</dcterms:modified>
</cp:coreProperties>
</file>